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Jamrozik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+48661578219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12.12.1982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Mateusz Jamrozik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