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Chwirot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+48573665332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