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eitiel</w:t>
      </w:r>
      <w:r w:rsidR="00594BA5">
        <w:rPr>
          <w:sz w:val="20"/>
          <w:szCs w:val="20"/>
          <w:lang w:val="bg-BG"/>
        </w:rPr>
        <w:t xml:space="preserve"> </w:t>
      </w:r>
      <w:r w:rsidRPr="001D0D09">
        <w:rPr>
          <w:sz w:val="20"/>
          <w:szCs w:val="20"/>
        </w:rPr>
        <w:t>hafdi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+9720524726309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etl9483@gmail.com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