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Fabio Marcellan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MRCFBA70M09C111A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09/08/1970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Cesare Battisti, 15 Trebaseleghe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fabio.marcellan@gmail.com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+393477173527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