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Cristina aschrafi</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+491773309505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Darya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24.3.2015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