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Ангел Калицов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+359876121100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