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FRANCISCO</w:t>
      </w:r>
      <w:r>
        <w:rPr>
          <w:u w:val="single"/>
        </w:rPr>
        <w:t xml:space="preserve"> </w:t>
      </w:r>
      <w:r w:rsidRPr="009E5F62">
        <w:rPr>
          <w:u w:val="single"/>
        </w:rPr>
        <w:t>LAVANDERA BRAÑA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53537217W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NEREA LAVANDERA MARTINO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12/02/2015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25/06/2026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FRANCISCO LAVANDERA BRAÑA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53537217W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