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Karol Yuritza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Alzate León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48144605Q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16/2/1998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+34687306717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karol_yal@hotmail.com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Karol Yuritza Alzate León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