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Adele Deveikyte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