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Evaldas Butkus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