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Skrzypczak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+48693874704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Skrzypczak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Ksawery Wesołowski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