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Gorey Muszyńska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omuszynskaaa@gmail.com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+48536722775 ,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