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Natalia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Fernandez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71908441E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2/3/2002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+34684625736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nataliafferrer@gmail.com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28/6/2026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28/6/2026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Natalia Fernandez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