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HOARE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+447740368636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THEHOARES1503@GMAIL.COM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