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kenji</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Tateishi</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Kenji</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12/11/1989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+330638398813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kenji.tateishi67@gmail.com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16/06/2026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16/06/2026</w:t>
      </w:r>
      <w:r w:rsidR="00C302CD">
        <w:rPr>
          <w:sz w:val="22"/>
          <w:szCs w:val="22"/>
          <w:lang w:val="bg-BG"/>
        </w:rPr>
        <w:t xml:space="preserve">                        </w:t>
      </w:r>
      <w:r w:rsidR="00513D8D">
        <w:rPr>
          <w:sz w:val="22"/>
          <w:szCs w:val="22"/>
        </w:rPr>
        <w:t xml:space="preserve">                        </w:t>
      </w:r>
      <w:r w:rsidR="00213D63">
        <w:rPr>
          <w:sz w:val="22"/>
          <w:szCs w:val="22"/>
          <w:lang w:val="en-US"/>
        </w:rPr>
        <w:t xml:space="preserve">kenji Tateishi </w:t>
      </w:r>
      <w:r w:rsidR="00213D63">
        <w:rPr>
          <w:sz w:val="22"/>
          <w:szCs w:val="22"/>
          <w:lang w:val="en-US"/>
        </w:rPr>
        <w:br/>
        <w:t xml:space="preserve">                                                                                   </w:t>
      </w:r>
      <w:r w:rsidRPr="002F4A70" w:rsidR="002F4A70">
        <w:rPr>
          <w:sz w:val="22"/>
          <w:szCs w:val="22"/>
          <w:lang w:val="en-US"/>
        </w:rPr>
        <w:t>Kenji</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