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Paul</w:t>
      </w:r>
      <w:r w:rsidR="00405CC1">
        <w:t xml:space="preserve"> </w:t>
      </w:r>
      <w:r w:rsidRPr="00405CC1" w:rsidR="00405CC1">
        <w:t>Elliott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9103215162085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