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doron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+9720542162169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ilan@i-doron.com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