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Stodolny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+447445415666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Aaron stodolny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