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Kerstin Tammur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+37255572701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Kart Tammur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