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Cristina</w:t>
      </w:r>
      <w:r w:rsidR="00594BA5">
        <w:rPr>
          <w:sz w:val="20"/>
          <w:szCs w:val="20"/>
          <w:lang w:val="bg-BG"/>
        </w:rPr>
        <w:t xml:space="preserve"> </w:t>
      </w:r>
      <w:r w:rsidRPr="001D0D09">
        <w:rPr>
          <w:sz w:val="20"/>
          <w:szCs w:val="20"/>
        </w:rPr>
        <w:t>Nores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+542615445149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cristinaisabelnores@gmail.com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