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Raianne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Ferreira Senna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55352933k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20/06/1990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+34625864579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raianne.senna@gmail.com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04/06/2026</w:t>
      </w:r>
      <w:r w:rsidR="00C302CD">
        <w:rPr>
          <w:sz w:val="22"/>
          <w:szCs w:val="22"/>
          <w:lang w:val="bg-BG"/>
        </w:rPr>
        <w:t xml:space="preserve">                        </w:t>
      </w:r>
      <w:r w:rsidR="00513D8D">
        <w:rPr>
          <w:sz w:val="22"/>
          <w:szCs w:val="22"/>
        </w:rPr>
        <w:t xml:space="preserve">                        </w:t>
      </w:r>
      <w:r w:rsidR="00213D63">
        <w:rPr>
          <w:sz w:val="22"/>
          <w:szCs w:val="22"/>
          <w:lang w:val="en-US"/>
        </w:rPr>
        <w:t xml:space="preserve">Raianne Ferreira Senna </w:t>
      </w:r>
      <w:r w:rsidR="00213D63">
        <w:rPr>
          <w:sz w:val="22"/>
          <w:szCs w:val="22"/>
          <w:lang w:val="en-US"/>
        </w:rPr>
        <w:br/>
        <w:t xml:space="preserve">                                                                                   </w:t>
      </w:r>
      <w:r w:rsidRPr="002F4A70" w:rsidR="002F4A70">
        <w:rPr>
          <w:sz w:val="22"/>
          <w:szCs w:val="22"/>
          <w:lang w:val="en-US"/>
        </w:rPr>
        <w:t>55352933k</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