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Jurek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szymon.jurek@op.pl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+48739662852 ,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