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Pierre Yves Barrea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