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a Mantul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166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