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2026-07-09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Martynas Šmitas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