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Frances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22/12/1974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+31631665996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franceslyli@gmail.com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08/07/2026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