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Liansky</w:t>
      </w:r>
      <w:r w:rsidR="00405CC1">
        <w:t xml:space="preserve"> </w:t>
      </w:r>
      <w:r w:rsidRPr="00405CC1" w:rsidR="00405CC1">
        <w:t>Bestenbier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8105075164086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Shauna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Jayden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2011/11/13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