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Nawrocka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+48500467950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09.05.1975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Paula Kubiak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