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ja Stawu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02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stawuj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orys stawuj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