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Magdalena</w:t>
      </w:r>
      <w:r w:rsidR="00594BA5">
        <w:rPr>
          <w:sz w:val="20"/>
          <w:szCs w:val="20"/>
          <w:lang w:val="bg-BG"/>
        </w:rPr>
        <w:t xml:space="preserve"> </w:t>
      </w:r>
      <w:r w:rsidRPr="001D0D09">
        <w:rPr>
          <w:sz w:val="20"/>
          <w:szCs w:val="20"/>
        </w:rPr>
        <w:t>Zafiroska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+38978235135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meggy.1988gv@gmail.com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