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im Yakub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3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udakiya Yakube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