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Szełemej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+48500875246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Tabero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Tabeto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