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Nicolas</w:t>
      </w:r>
      <w:r>
        <w:t xml:space="preserve">      </w:t>
      </w:r>
      <w:r>
        <w:rPr>
          <w:rFonts w:hint="eastAsia"/>
        </w:rPr>
        <w:t>Escobar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04/07/2008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+573137479303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nicoescobarrs@gmail.com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Simon  </w:t>
      </w:r>
      <w:r w:rsidRPr="004F7801" w:rsidR="004F7801">
        <w:rPr>
          <w:color w:val="000000" w:themeColor="text1"/>
        </w:rPr>
        <w:t>Lince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22/12/2009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