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Riccardo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Bragante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Verona, VR, Italia Sarego, VI,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Sarego, VI,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12/01/1988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+393409049078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bragante.r@gmail.com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