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Leila Errassas</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15.07.2026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