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Junior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Arcila Valles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Z3889267H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13/08/1994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+34624338924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arcilajuniorrii@gmail.com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01/07/2026</w:t>
      </w:r>
      <w:r w:rsidR="00C302CD">
        <w:rPr>
          <w:sz w:val="22"/>
          <w:szCs w:val="22"/>
          <w:lang w:val="bg-BG"/>
        </w:rPr>
        <w:t xml:space="preserve">                        </w:t>
      </w:r>
      <w:r w:rsidR="00513D8D">
        <w:rPr>
          <w:sz w:val="22"/>
          <w:szCs w:val="22"/>
        </w:rPr>
        <w:t xml:space="preserve">                        </w:t>
      </w:r>
      <w:r w:rsidR="00213D63">
        <w:rPr>
          <w:sz w:val="22"/>
          <w:szCs w:val="22"/>
          <w:lang w:val="en-US"/>
        </w:rPr>
        <w:t xml:space="preserve">Junior Arcila Valles </w:t>
      </w:r>
      <w:r w:rsidR="00213D63">
        <w:rPr>
          <w:sz w:val="22"/>
          <w:szCs w:val="22"/>
          <w:lang w:val="en-US"/>
        </w:rPr>
        <w:br/>
        <w:t xml:space="preserve">                                                                                   </w:t>
      </w:r>
      <w:r w:rsidRPr="002F4A70" w:rsidR="002F4A70">
        <w:rPr>
          <w:sz w:val="22"/>
          <w:szCs w:val="22"/>
          <w:lang w:val="en-US"/>
        </w:rPr>
        <w:t>Z3889267H</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