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Daniel Goldner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L7XGZ0F71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3/01/1981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Mont-Cenis-Straße, Herne, Germania Herne, Germania 44627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daniel.goldner@web.de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208263332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1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