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Sacha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+48505105360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Sacha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