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gadaldi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Montirone,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Montirone,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25/03/2002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+393208720241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andreagada2002@gmail.com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