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616C" w:rsidP="00DE616C" w:rsidRDefault="00DE616C" w14:paraId="0908D22B" w14:textId="53DE2DE4">
      <w:pPr>
        <w:pStyle w:val="Title"/>
      </w:pPr>
      <w:r>
        <w:rPr>
          <w:noProof/>
        </w:rPr>
        <w:drawing>
          <wp:anchor distT="0" distB="0" distL="0" distR="0" simplePos="0" relativeHeight="251659264" behindDoc="0" locked="0" layoutInCell="1" allowOverlap="1" wp14:editId="5FD0111D" wp14:anchorId="5AE35F68">
            <wp:simplePos x="0" y="0"/>
            <wp:positionH relativeFrom="page">
              <wp:posOffset>525781</wp:posOffset>
            </wp:positionH>
            <wp:positionV relativeFrom="paragraph">
              <wp:posOffset>12447</wp:posOffset>
            </wp:positionV>
            <wp:extent cx="1346326" cy="7778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346326" cy="777875"/>
                    </a:xfrm>
                    <a:prstGeom prst="rect">
                      <a:avLst/>
                    </a:prstGeom>
                  </pic:spPr>
                </pic:pic>
              </a:graphicData>
            </a:graphic>
          </wp:anchor>
        </w:drawing>
      </w:r>
      <w:r>
        <w:t>Centro</w:t>
      </w:r>
      <w:r>
        <w:rPr>
          <w:spacing w:val="-8"/>
        </w:rPr>
        <w:t xml:space="preserve"> </w:t>
      </w:r>
      <w:r>
        <w:t>Nazionale</w:t>
      </w:r>
      <w:r>
        <w:rPr>
          <w:spacing w:val="-6"/>
        </w:rPr>
        <w:t xml:space="preserve"> </w:t>
      </w:r>
      <w:r>
        <w:t>Sportivo</w:t>
      </w:r>
      <w:r>
        <w:rPr>
          <w:spacing w:val="-9"/>
        </w:rPr>
        <w:t xml:space="preserve"> </w:t>
      </w:r>
      <w:r>
        <w:t>Libertas</w:t>
      </w:r>
      <w:r>
        <w:rPr>
          <w:spacing w:val="-7"/>
        </w:rPr>
        <w:t xml:space="preserve"> </w:t>
      </w:r>
      <w:r>
        <w:rPr>
          <w:spacing w:val="-5"/>
        </w:rPr>
        <w:t>APS</w:t>
      </w:r>
    </w:p>
    <w:p w:rsidR="00DE616C" w:rsidP="00DE616C" w:rsidRDefault="00DE616C" w14:paraId="32736FD9" w14:textId="77777777">
      <w:pPr>
        <w:spacing w:before="14"/>
        <w:ind w:left="1314"/>
        <w:jc w:val="center"/>
        <w:rPr>
          <w:sz w:val="18"/>
        </w:rPr>
      </w:pPr>
      <w:r>
        <w:rPr>
          <w:sz w:val="18"/>
        </w:rPr>
        <w:t>Via</w:t>
      </w:r>
      <w:r>
        <w:rPr>
          <w:spacing w:val="-2"/>
          <w:sz w:val="18"/>
        </w:rPr>
        <w:t xml:space="preserve"> </w:t>
      </w:r>
      <w:r>
        <w:rPr>
          <w:sz w:val="18"/>
        </w:rPr>
        <w:t>Po</w:t>
      </w:r>
      <w:r>
        <w:rPr>
          <w:spacing w:val="-1"/>
          <w:sz w:val="18"/>
        </w:rPr>
        <w:t xml:space="preserve"> </w:t>
      </w:r>
      <w:r>
        <w:rPr>
          <w:sz w:val="18"/>
        </w:rPr>
        <w:t>22</w:t>
      </w:r>
      <w:r>
        <w:rPr>
          <w:spacing w:val="-2"/>
          <w:sz w:val="18"/>
        </w:rPr>
        <w:t xml:space="preserve"> </w:t>
      </w:r>
      <w:r>
        <w:rPr>
          <w:sz w:val="18"/>
        </w:rPr>
        <w:t>-</w:t>
      </w:r>
      <w:r>
        <w:rPr>
          <w:spacing w:val="-1"/>
          <w:sz w:val="18"/>
        </w:rPr>
        <w:t xml:space="preserve"> </w:t>
      </w:r>
      <w:r>
        <w:rPr>
          <w:sz w:val="18"/>
        </w:rPr>
        <w:t>00198</w:t>
      </w:r>
      <w:r>
        <w:rPr>
          <w:spacing w:val="-2"/>
          <w:sz w:val="18"/>
        </w:rPr>
        <w:t xml:space="preserve"> </w:t>
      </w:r>
      <w:r>
        <w:rPr>
          <w:sz w:val="18"/>
        </w:rPr>
        <w:t>Roma</w:t>
      </w:r>
      <w:r>
        <w:rPr>
          <w:spacing w:val="-2"/>
          <w:sz w:val="18"/>
        </w:rPr>
        <w:t xml:space="preserve"> </w:t>
      </w:r>
      <w:r>
        <w:rPr>
          <w:sz w:val="18"/>
        </w:rPr>
        <w:t>-</w:t>
      </w:r>
      <w:r>
        <w:rPr>
          <w:spacing w:val="-2"/>
          <w:sz w:val="18"/>
        </w:rPr>
        <w:t xml:space="preserve"> </w:t>
      </w:r>
      <w:r>
        <w:rPr>
          <w:sz w:val="18"/>
        </w:rPr>
        <w:t>tel 068840527</w:t>
      </w:r>
      <w:r>
        <w:rPr>
          <w:spacing w:val="-2"/>
          <w:sz w:val="18"/>
        </w:rPr>
        <w:t xml:space="preserve"> </w:t>
      </w:r>
      <w:r>
        <w:rPr>
          <w:sz w:val="18"/>
        </w:rPr>
        <w:t>-</w:t>
      </w:r>
      <w:r>
        <w:rPr>
          <w:spacing w:val="-2"/>
          <w:sz w:val="18"/>
        </w:rPr>
        <w:t xml:space="preserve"> </w:t>
      </w:r>
      <w:r>
        <w:rPr>
          <w:sz w:val="18"/>
        </w:rPr>
        <w:t>fax</w:t>
      </w:r>
      <w:r>
        <w:rPr>
          <w:spacing w:val="-2"/>
          <w:sz w:val="18"/>
        </w:rPr>
        <w:t xml:space="preserve"> 068840696</w:t>
      </w:r>
    </w:p>
    <w:p w:rsidRPr="001975CE" w:rsidR="00DE616C" w:rsidP="00DE616C" w:rsidRDefault="00DE616C" w14:paraId="1196A277" w14:textId="77777777">
      <w:pPr>
        <w:spacing w:before="10"/>
        <w:ind w:left="1309"/>
        <w:jc w:val="center"/>
        <w:rPr>
          <w:sz w:val="18"/>
          <w:lang w:val="en-US"/>
        </w:rPr>
      </w:pPr>
      <w:r w:rsidRPr="001975CE">
        <w:rPr>
          <w:sz w:val="18"/>
          <w:lang w:val="en-US"/>
        </w:rPr>
        <w:t>Web:</w:t>
      </w:r>
      <w:r w:rsidRPr="001975CE">
        <w:rPr>
          <w:spacing w:val="-7"/>
          <w:sz w:val="18"/>
          <w:lang w:val="en-US"/>
        </w:rPr>
        <w:t xml:space="preserve"> </w:t>
      </w:r>
      <w:hyperlink r:id="rId5">
        <w:r w:rsidRPr="001975CE">
          <w:rPr>
            <w:sz w:val="18"/>
            <w:lang w:val="en-US"/>
          </w:rPr>
          <w:t>www.libertasnazionale.it</w:t>
        </w:r>
      </w:hyperlink>
      <w:r w:rsidRPr="001975CE">
        <w:rPr>
          <w:spacing w:val="-3"/>
          <w:sz w:val="18"/>
          <w:lang w:val="en-US"/>
        </w:rPr>
        <w:t xml:space="preserve"> </w:t>
      </w:r>
      <w:r w:rsidRPr="001975CE">
        <w:rPr>
          <w:sz w:val="18"/>
          <w:lang w:val="en-US"/>
        </w:rPr>
        <w:t>-</w:t>
      </w:r>
      <w:r w:rsidRPr="001975CE">
        <w:rPr>
          <w:spacing w:val="-5"/>
          <w:sz w:val="18"/>
          <w:lang w:val="en-US"/>
        </w:rPr>
        <w:t xml:space="preserve"> </w:t>
      </w:r>
      <w:r w:rsidRPr="001975CE">
        <w:rPr>
          <w:sz w:val="18"/>
          <w:lang w:val="en-US"/>
        </w:rPr>
        <w:t>email:</w:t>
      </w:r>
      <w:r w:rsidRPr="001975CE">
        <w:rPr>
          <w:spacing w:val="-3"/>
          <w:sz w:val="18"/>
          <w:lang w:val="en-US"/>
        </w:rPr>
        <w:t xml:space="preserve"> </w:t>
      </w:r>
      <w:hyperlink r:id="rId6">
        <w:r w:rsidRPr="001975CE">
          <w:rPr>
            <w:spacing w:val="-2"/>
            <w:sz w:val="18"/>
            <w:lang w:val="en-US"/>
          </w:rPr>
          <w:t>segreteria@libertasnazionale.it</w:t>
        </w:r>
      </w:hyperlink>
    </w:p>
    <w:p w:rsidRPr="00DE616C" w:rsidR="00DE616C" w:rsidP="00095755" w:rsidRDefault="00DE616C" w14:paraId="49F64D85" w14:textId="77777777">
      <w:pPr>
        <w:rPr>
          <w:lang w:val="en-US"/>
        </w:rPr>
      </w:pPr>
    </w:p>
    <w:p w:rsidR="00DE616C" w:rsidP="00095755" w:rsidRDefault="00DE616C" w14:paraId="02B1FC13" w14:textId="4C2D7ACC"/>
    <w:p w:rsidR="00DE616C" w:rsidP="00095755" w:rsidRDefault="00DE616C" w14:paraId="07CCC838" w14:textId="77777777"/>
    <w:p w:rsidRPr="00DE616C" w:rsidR="00095755" w:rsidP="00095755" w:rsidRDefault="00095755" w14:paraId="1313D479" w14:textId="47D3C6BA">
      <w:pPr>
        <w:rPr>
          <w:lang w:val="en-US"/>
        </w:rPr>
      </w:pPr>
      <w:r>
        <w:t xml:space="preserve">To </w:t>
      </w:r>
      <w:r w:rsidRPr="00DE616C">
        <w:rPr>
          <w:lang w:val="en-US"/>
        </w:rPr>
        <w:t>SUPGARDA SSD</w:t>
      </w:r>
      <w:r>
        <w:t xml:space="preserve"> Association affiliated to the Centro Nazionale Sportivo Libertas APS with code </w:t>
      </w:r>
      <w:r w:rsidR="00303824">
        <w:rPr>
          <w:lang w:val="en-US"/>
        </w:rPr>
        <w:t>MI1051</w:t>
      </w:r>
    </w:p>
    <w:p w:rsidRPr="00DE616C" w:rsidR="00DE616C" w:rsidP="00095755" w:rsidRDefault="00DE616C" w14:paraId="6AC6636C" w14:textId="77777777">
      <w:pPr>
        <w:rPr>
          <w:lang w:val="en-US"/>
        </w:rPr>
      </w:pPr>
    </w:p>
    <w:p w:rsidR="00095755" w:rsidP="00095755" w:rsidRDefault="00095755" w14:paraId="7ACAD23D" w14:textId="57E10FCF">
      <w:r>
        <w:t>SUBJECT: Application for membership of the Centro Nazionale Sportivo Libertas APS.</w:t>
      </w:r>
    </w:p>
    <w:tbl>
      <w:tblPr>
        <w:tblStyle w:val="TableNormal1"/>
        <w:tblpPr w:leftFromText="141" w:rightFromText="141" w:vertAnchor="text" w:horzAnchor="margin" w:tblpXSpec="center" w:tblpY="208"/>
        <w:tblW w:w="106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4547"/>
        <w:gridCol w:w="1140"/>
        <w:gridCol w:w="1140"/>
        <w:gridCol w:w="702"/>
        <w:gridCol w:w="3119"/>
      </w:tblGrid>
      <w:tr w:rsidR="00303824" w:rsidTr="00303824" w14:paraId="324E7AEF" w14:textId="77777777">
        <w:trPr>
          <w:trHeight w:val="388"/>
        </w:trPr>
        <w:tc>
          <w:tcPr>
            <w:tcW w:w="10648" w:type="dxa"/>
            <w:gridSpan w:val="5"/>
            <w:tcBorders>
              <w:right w:val="single" w:color="000000" w:sz="6" w:space="0"/>
            </w:tcBorders>
          </w:tcPr>
          <w:p w:rsidR="00303824" w:rsidP="00303824" w:rsidRDefault="00303824" w14:paraId="54CF5DCE" w14:textId="5A510CDA">
            <w:pPr>
              <w:pStyle w:val="TableParagraph"/>
              <w:spacing w:before="12"/>
              <w:rPr>
                <w:sz w:val="14"/>
              </w:rPr>
            </w:pPr>
            <w:r w:rsidRPr="00303824">
              <w:rPr>
                <w:sz w:val="14"/>
              </w:rPr>
              <w:t>I, the undersigned (surname and first name)</w:t>
            </w:r>
            <w:r w:rsidR="0054615C">
              <w:rPr>
                <w:sz w:val="14"/>
              </w:rPr>
              <w:t xml:space="preserve"> </w:t>
            </w:r>
            <w:r w:rsidRPr="0054615C" w:rsidR="0054615C">
              <w:rPr>
                <w:sz w:val="14"/>
              </w:rPr>
              <w:t>Lise  funch Christensen</w:t>
            </w:r>
          </w:p>
        </w:tc>
      </w:tr>
      <w:tr w:rsidR="00303824" w:rsidTr="00303824" w14:paraId="382D10BA" w14:textId="77777777">
        <w:trPr>
          <w:trHeight w:val="384"/>
        </w:trPr>
        <w:tc>
          <w:tcPr>
            <w:tcW w:w="4547" w:type="dxa"/>
            <w:tcBorders>
              <w:bottom w:val="single" w:color="000000" w:sz="6" w:space="0"/>
              <w:right w:val="single" w:color="000000" w:sz="6" w:space="0"/>
            </w:tcBorders>
          </w:tcPr>
          <w:p w:rsidR="00303824" w:rsidP="00303824" w:rsidRDefault="00303824" w14:paraId="07CEE72A" w14:textId="23CD03AE">
            <w:pPr>
              <w:pStyle w:val="TableParagraph"/>
              <w:spacing w:before="10"/>
              <w:rPr>
                <w:sz w:val="14"/>
              </w:rPr>
            </w:pPr>
            <w:r w:rsidRPr="00303824">
              <w:rPr>
                <w:sz w:val="14"/>
              </w:rPr>
              <w:t>Born in</w:t>
            </w:r>
            <w:r w:rsidR="0054615C">
              <w:rPr>
                <w:sz w:val="14"/>
              </w:rPr>
              <w:t xml:space="preserve"> </w:t>
            </w:r>
            <w:r w:rsidRPr="0054615C" w:rsidR="0054615C">
              <w:rPr>
                <w:sz w:val="14"/>
              </w:rPr>
              <w:t>Herning</w:t>
            </w:r>
          </w:p>
        </w:tc>
        <w:tc>
          <w:tcPr>
            <w:tcW w:w="2280" w:type="dxa"/>
            <w:gridSpan w:val="2"/>
            <w:tcBorders>
              <w:left w:val="single" w:color="000000" w:sz="6" w:space="0"/>
              <w:bottom w:val="single" w:color="000000" w:sz="6" w:space="0"/>
              <w:right w:val="single" w:color="000000" w:sz="6" w:space="0"/>
            </w:tcBorders>
          </w:tcPr>
          <w:p w:rsidR="00303824" w:rsidP="00303824" w:rsidRDefault="00303824" w14:paraId="2786DC8C" w14:textId="3366A8B6">
            <w:pPr>
              <w:pStyle w:val="TableParagraph"/>
              <w:spacing w:before="10"/>
              <w:ind w:left="57"/>
              <w:rPr>
                <w:sz w:val="14"/>
              </w:rPr>
            </w:pPr>
            <w:r>
              <w:rPr>
                <w:spacing w:val="-5"/>
                <w:sz w:val="14"/>
              </w:rPr>
              <w:t>Date of birth</w:t>
            </w:r>
            <w:r w:rsidR="0054615C">
              <w:rPr>
                <w:spacing w:val="-5"/>
                <w:sz w:val="14"/>
              </w:rPr>
              <w:t xml:space="preserve"> </w:t>
            </w:r>
            <w:r w:rsidRPr="0054615C" w:rsidR="0054615C">
              <w:rPr>
                <w:spacing w:val="-5"/>
                <w:sz w:val="14"/>
              </w:rPr>
              <w:t>30/10/1980</w:t>
            </w:r>
          </w:p>
        </w:tc>
        <w:tc>
          <w:tcPr>
            <w:tcW w:w="3821" w:type="dxa"/>
            <w:gridSpan w:val="2"/>
            <w:tcBorders>
              <w:left w:val="single" w:color="000000" w:sz="6" w:space="0"/>
              <w:bottom w:val="single" w:color="000000" w:sz="6" w:space="0"/>
              <w:right w:val="single" w:color="000000" w:sz="6" w:space="0"/>
            </w:tcBorders>
          </w:tcPr>
          <w:p w:rsidR="00303824" w:rsidP="00303824" w:rsidRDefault="00303824" w14:paraId="7BC7B9BA" w14:textId="5E3946A8">
            <w:pPr>
              <w:pStyle w:val="TableParagraph"/>
              <w:spacing w:before="10"/>
              <w:ind w:left="57"/>
              <w:rPr>
                <w:sz w:val="14"/>
              </w:rPr>
            </w:pPr>
            <w:r w:rsidRPr="00303824">
              <w:rPr>
                <w:sz w:val="14"/>
              </w:rPr>
              <w:t>resident in</w:t>
            </w:r>
            <w:r w:rsidR="0054615C">
              <w:rPr>
                <w:sz w:val="14"/>
              </w:rPr>
              <w:t xml:space="preserve"> </w:t>
            </w:r>
            <w:r w:rsidRPr="0054615C" w:rsidR="0054615C">
              <w:rPr>
                <w:sz w:val="14"/>
              </w:rPr>
              <w:t>Danmark Herning </w:t>
            </w:r>
          </w:p>
        </w:tc>
      </w:tr>
      <w:tr w:rsidR="00303824" w:rsidTr="00303824" w14:paraId="1FFC52BC" w14:textId="77777777">
        <w:trPr>
          <w:trHeight w:val="384"/>
        </w:trPr>
        <w:tc>
          <w:tcPr>
            <w:tcW w:w="4547" w:type="dxa"/>
            <w:tcBorders>
              <w:top w:val="single" w:color="000000" w:sz="6" w:space="0"/>
              <w:right w:val="single" w:color="000000" w:sz="6" w:space="0"/>
            </w:tcBorders>
          </w:tcPr>
          <w:p w:rsidR="00303824" w:rsidP="00303824" w:rsidRDefault="00303824" w14:paraId="33E788A9" w14:textId="680BD799">
            <w:pPr>
              <w:pStyle w:val="TableParagraph"/>
              <w:spacing w:before="9"/>
              <w:ind w:left="56"/>
              <w:rPr>
                <w:sz w:val="14"/>
              </w:rPr>
            </w:pPr>
            <w:r>
              <w:rPr>
                <w:spacing w:val="-5"/>
                <w:sz w:val="14"/>
              </w:rPr>
              <w:t>City</w:t>
            </w:r>
            <w:r w:rsidR="0054615C">
              <w:rPr>
                <w:spacing w:val="-5"/>
                <w:sz w:val="14"/>
              </w:rPr>
              <w:t xml:space="preserve"> </w:t>
            </w:r>
            <w:r w:rsidRPr="0054615C" w:rsidR="0054615C">
              <w:rPr>
                <w:spacing w:val="-5"/>
                <w:sz w:val="14"/>
              </w:rPr>
              <w:t>Herning</w:t>
            </w:r>
          </w:p>
        </w:tc>
        <w:tc>
          <w:tcPr>
            <w:tcW w:w="1140" w:type="dxa"/>
            <w:tcBorders>
              <w:top w:val="single" w:color="000000" w:sz="6" w:space="0"/>
              <w:left w:val="single" w:color="000000" w:sz="6" w:space="0"/>
              <w:right w:val="single" w:color="000000" w:sz="6" w:space="0"/>
            </w:tcBorders>
          </w:tcPr>
          <w:p w:rsidR="00303824" w:rsidP="00303824" w:rsidRDefault="00303824" w14:paraId="5472941C" w14:textId="6D374AE3">
            <w:pPr>
              <w:pStyle w:val="TableParagraph"/>
              <w:spacing w:before="9"/>
              <w:ind w:left="54"/>
              <w:rPr>
                <w:sz w:val="14"/>
              </w:rPr>
            </w:pPr>
          </w:p>
        </w:tc>
        <w:tc>
          <w:tcPr>
            <w:tcW w:w="1842" w:type="dxa"/>
            <w:gridSpan w:val="2"/>
            <w:tcBorders>
              <w:top w:val="single" w:color="000000" w:sz="6" w:space="0"/>
              <w:left w:val="single" w:color="000000" w:sz="6" w:space="0"/>
            </w:tcBorders>
          </w:tcPr>
          <w:p w:rsidR="00303824" w:rsidP="00303824" w:rsidRDefault="00303824" w14:paraId="4AA8D269" w14:textId="4A47A11E">
            <w:pPr>
              <w:pStyle w:val="TableParagraph"/>
              <w:spacing w:before="9"/>
              <w:ind w:left="57"/>
              <w:rPr>
                <w:sz w:val="14"/>
              </w:rPr>
            </w:pPr>
            <w:r>
              <w:rPr>
                <w:spacing w:val="-4"/>
                <w:sz w:val="14"/>
              </w:rPr>
              <w:t>Phone</w:t>
            </w:r>
            <w:r w:rsidR="0054615C">
              <w:rPr>
                <w:spacing w:val="-4"/>
                <w:sz w:val="14"/>
              </w:rPr>
              <w:t xml:space="preserve"> </w:t>
            </w:r>
            <w:r w:rsidRPr="0054615C" w:rsidR="0054615C">
              <w:rPr>
                <w:spacing w:val="-4"/>
                <w:sz w:val="14"/>
              </w:rPr>
              <w:t>+4561165871</w:t>
            </w:r>
          </w:p>
        </w:tc>
        <w:tc>
          <w:tcPr>
            <w:tcW w:w="3119" w:type="dxa"/>
            <w:tcBorders>
              <w:top w:val="single" w:color="000000" w:sz="6" w:space="0"/>
              <w:right w:val="single" w:color="000000" w:sz="6" w:space="0"/>
            </w:tcBorders>
          </w:tcPr>
          <w:p w:rsidR="00303824" w:rsidP="00303824" w:rsidRDefault="00303824" w14:paraId="499CD09F" w14:textId="4EDEFEA3">
            <w:pPr>
              <w:pStyle w:val="TableParagraph"/>
              <w:spacing w:before="9"/>
              <w:ind w:left="55"/>
              <w:rPr>
                <w:sz w:val="14"/>
              </w:rPr>
            </w:pPr>
          </w:p>
        </w:tc>
      </w:tr>
      <w:tr w:rsidR="00303824" w:rsidTr="00303824" w14:paraId="263918CA" w14:textId="77777777">
        <w:trPr>
          <w:trHeight w:val="385"/>
        </w:trPr>
        <w:tc>
          <w:tcPr>
            <w:tcW w:w="7529" w:type="dxa"/>
            <w:gridSpan w:val="4"/>
            <w:tcBorders>
              <w:right w:val="single" w:color="000000" w:sz="6" w:space="0"/>
            </w:tcBorders>
          </w:tcPr>
          <w:p w:rsidR="00303824" w:rsidP="00303824" w:rsidRDefault="00303824" w14:paraId="2DFEAA26" w14:textId="757E192B">
            <w:pPr>
              <w:pStyle w:val="TableParagraph"/>
              <w:spacing w:before="8"/>
              <w:rPr>
                <w:sz w:val="14"/>
              </w:rPr>
            </w:pPr>
            <w:r>
              <w:rPr>
                <w:sz w:val="14"/>
              </w:rPr>
              <w:t>E</w:t>
            </w:r>
            <w:r>
              <w:rPr>
                <w:spacing w:val="-2"/>
                <w:sz w:val="14"/>
              </w:rPr>
              <w:t xml:space="preserve"> </w:t>
            </w:r>
            <w:r>
              <w:rPr>
                <w:spacing w:val="-4"/>
                <w:sz w:val="14"/>
              </w:rPr>
              <w:t>mail</w:t>
            </w:r>
            <w:r w:rsidR="0054615C">
              <w:rPr>
                <w:spacing w:val="-4"/>
                <w:sz w:val="14"/>
              </w:rPr>
              <w:t xml:space="preserve"> </w:t>
            </w:r>
            <w:r w:rsidRPr="0054615C" w:rsidR="0054615C">
              <w:rPr>
                <w:spacing w:val="-4"/>
                <w:sz w:val="14"/>
              </w:rPr>
              <w:t>lisefc@gmail.com</w:t>
            </w:r>
          </w:p>
        </w:tc>
        <w:tc>
          <w:tcPr>
            <w:tcW w:w="3119" w:type="dxa"/>
            <w:tcBorders>
              <w:left w:val="single" w:color="000000" w:sz="6" w:space="0"/>
              <w:right w:val="single" w:color="000000" w:sz="6" w:space="0"/>
            </w:tcBorders>
          </w:tcPr>
          <w:p w:rsidR="00303824" w:rsidP="00303824" w:rsidRDefault="00303824" w14:paraId="1DD241F5" w14:textId="5BDB95F8">
            <w:pPr>
              <w:pStyle w:val="TableParagraph"/>
              <w:spacing w:before="8"/>
              <w:rPr>
                <w:sz w:val="14"/>
              </w:rPr>
            </w:pPr>
          </w:p>
        </w:tc>
      </w:tr>
    </w:tbl>
    <w:p w:rsidR="00DE616C" w:rsidP="00095755" w:rsidRDefault="00DE616C" w14:paraId="70284F7D" w14:textId="77777777"/>
    <w:p w:rsidR="00095755" w:rsidP="00095755" w:rsidRDefault="00095755" w14:paraId="5B864E27" w14:textId="77777777">
      <w:r>
        <w:t>I hereby apply, through this esteemed Association:</w:t>
      </w:r>
    </w:p>
    <w:p w:rsidR="00095755" w:rsidP="00095755" w:rsidRDefault="0054615C" w14:paraId="4A7113FF" w14:textId="0610553B">
      <w:r>
        <w:rPr>
          <w:noProof/>
        </w:rPr>
        <w:drawing>
          <wp:inline distT="0" distB="0" distL="0" distR="0" wp14:anchorId="3BA26F22" wp14:editId="2DCF1A37">
            <wp:extent cx="272415" cy="272415"/>
            <wp:effectExtent l="0" t="0" r="0" b="0"/>
            <wp:docPr id="1074009154" name="Graphic 1"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009154" name="Graphic 1074009154"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272415" cy="272415"/>
                    </a:xfrm>
                    <a:prstGeom prst="rect">
                      <a:avLst/>
                    </a:prstGeom>
                  </pic:spPr>
                </pic:pic>
              </a:graphicData>
            </a:graphic>
          </wp:inline>
        </w:drawing>
      </w:r>
      <w:r w:rsidR="00095755">
        <w:t xml:space="preserve"> </w:t>
      </w:r>
      <w:proofErr w:type="spellStart"/>
      <w:r w:rsidR="00095755">
        <w:t>to</w:t>
      </w:r>
      <w:proofErr w:type="spellEnd"/>
      <w:r w:rsidR="00095755">
        <w:t xml:space="preserve"> </w:t>
      </w:r>
      <w:proofErr w:type="spellStart"/>
      <w:r w:rsidR="00095755">
        <w:t>be</w:t>
      </w:r>
      <w:proofErr w:type="spellEnd"/>
      <w:r w:rsidR="00095755">
        <w:t xml:space="preserve"> a </w:t>
      </w:r>
      <w:proofErr w:type="spellStart"/>
      <w:r w:rsidR="00095755">
        <w:t>member</w:t>
      </w:r>
      <w:proofErr w:type="spellEnd"/>
      <w:r w:rsidR="00095755">
        <w:t xml:space="preserve"> </w:t>
      </w:r>
      <w:proofErr w:type="spellStart"/>
      <w:r w:rsidR="00095755">
        <w:t>of</w:t>
      </w:r>
      <w:proofErr w:type="spellEnd"/>
      <w:r w:rsidR="00095755">
        <w:t xml:space="preserve"> </w:t>
      </w:r>
      <w:proofErr w:type="spellStart"/>
      <w:r w:rsidR="00095755">
        <w:t>the</w:t>
      </w:r>
      <w:proofErr w:type="spellEnd"/>
      <w:r w:rsidR="00095755">
        <w:t xml:space="preserve"> National Sports </w:t>
      </w:r>
      <w:proofErr w:type="spellStart"/>
      <w:r w:rsidR="00095755">
        <w:t>Centre</w:t>
      </w:r>
      <w:proofErr w:type="spellEnd"/>
      <w:r w:rsidR="00095755">
        <w:t xml:space="preserve"> </w:t>
      </w:r>
      <w:proofErr w:type="spellStart"/>
      <w:r w:rsidR="00095755">
        <w:t>Libertas</w:t>
      </w:r>
      <w:proofErr w:type="spellEnd"/>
      <w:r w:rsidR="00095755">
        <w:t xml:space="preserve"> APS</w:t>
      </w:r>
    </w:p>
    <w:p w:rsidR="002B1E86" w:rsidP="00DE616C" w:rsidRDefault="002B1E86" w14:paraId="46A1997D" w14:textId="77777777">
      <w:pPr>
        <w:jc w:val="center"/>
        <w:rPr>
          <w:lang w:val="en-US"/>
        </w:rPr>
      </w:pPr>
    </w:p>
    <w:p w:rsidRPr="002B1E86" w:rsidR="00095755" w:rsidP="00DE616C" w:rsidRDefault="00095755" w14:paraId="78ACD95B" w14:textId="61564BAA">
      <w:pPr>
        <w:jc w:val="center"/>
        <w:rPr>
          <w:b/>
          <w:bCs/>
        </w:rPr>
      </w:pPr>
      <w:proofErr w:type="spellStart"/>
      <w:r w:rsidRPr="002B1E86">
        <w:rPr>
          <w:b/>
          <w:bCs/>
        </w:rPr>
        <w:t>By</w:t>
      </w:r>
      <w:proofErr w:type="spellEnd"/>
      <w:r w:rsidRPr="002B1E86">
        <w:rPr>
          <w:b/>
          <w:bCs/>
        </w:rPr>
        <w:t xml:space="preserve"> </w:t>
      </w:r>
      <w:proofErr w:type="spellStart"/>
      <w:r w:rsidRPr="002B1E86">
        <w:rPr>
          <w:b/>
          <w:bCs/>
        </w:rPr>
        <w:t>signing</w:t>
      </w:r>
      <w:proofErr w:type="spellEnd"/>
      <w:r w:rsidRPr="002B1E86">
        <w:rPr>
          <w:b/>
          <w:bCs/>
        </w:rPr>
        <w:t xml:space="preserve"> </w:t>
      </w:r>
      <w:proofErr w:type="spellStart"/>
      <w:r w:rsidRPr="002B1E86">
        <w:rPr>
          <w:b/>
          <w:bCs/>
        </w:rPr>
        <w:t>this</w:t>
      </w:r>
      <w:proofErr w:type="spellEnd"/>
      <w:r w:rsidRPr="002B1E86">
        <w:rPr>
          <w:b/>
          <w:bCs/>
        </w:rPr>
        <w:t xml:space="preserve"> </w:t>
      </w:r>
      <w:proofErr w:type="spellStart"/>
      <w:r w:rsidRPr="002B1E86">
        <w:rPr>
          <w:b/>
          <w:bCs/>
        </w:rPr>
        <w:t>application</w:t>
      </w:r>
      <w:proofErr w:type="spellEnd"/>
      <w:r w:rsidRPr="002B1E86">
        <w:rPr>
          <w:b/>
          <w:bCs/>
        </w:rPr>
        <w:t xml:space="preserve"> </w:t>
      </w:r>
      <w:proofErr w:type="spellStart"/>
      <w:r w:rsidRPr="002B1E86">
        <w:rPr>
          <w:b/>
          <w:bCs/>
        </w:rPr>
        <w:t>the</w:t>
      </w:r>
      <w:proofErr w:type="spellEnd"/>
      <w:r w:rsidRPr="002B1E86">
        <w:rPr>
          <w:b/>
          <w:bCs/>
        </w:rPr>
        <w:t xml:space="preserve"> </w:t>
      </w:r>
      <w:proofErr w:type="spellStart"/>
      <w:r w:rsidRPr="002B1E86">
        <w:rPr>
          <w:b/>
          <w:bCs/>
        </w:rPr>
        <w:t>undersigned</w:t>
      </w:r>
      <w:proofErr w:type="spellEnd"/>
      <w:r w:rsidRPr="002B1E86">
        <w:rPr>
          <w:b/>
          <w:bCs/>
        </w:rPr>
        <w:t xml:space="preserve"> </w:t>
      </w:r>
      <w:proofErr w:type="spellStart"/>
      <w:r w:rsidRPr="002B1E86">
        <w:rPr>
          <w:b/>
          <w:bCs/>
        </w:rPr>
        <w:t>declares</w:t>
      </w:r>
      <w:proofErr w:type="spellEnd"/>
    </w:p>
    <w:p w:rsidR="00095755" w:rsidP="00095755" w:rsidRDefault="00095755" w14:paraId="1A1B5ECA" w14:textId="77777777"/>
    <w:p w:rsidR="00095755" w:rsidP="00095755" w:rsidRDefault="00095755" w14:paraId="2710200F" w14:textId="77777777">
      <w:r>
        <w:t>- To know and accept the statutes and regulations of the Libertas APS National Sports Centre.</w:t>
      </w:r>
    </w:p>
    <w:p w:rsidR="00095755" w:rsidP="00095755" w:rsidRDefault="00095755" w14:paraId="30AAAD87" w14:textId="4871028F">
      <w:r>
        <w:t>- To know and accept the terms and conditions of the insurance policy taken out by the Libertas APS National Sports Centre in favour of its members.</w:t>
      </w:r>
    </w:p>
    <w:p w:rsidR="00DE616C" w:rsidP="00095755" w:rsidRDefault="00DE616C" w14:paraId="327BF414" w14:textId="77777777"/>
    <w:p w:rsidR="00095755" w:rsidP="00DE616C" w:rsidRDefault="00095755" w14:paraId="1ECFD1DC" w14:textId="584F6BB8">
      <w:pPr>
        <w:jc w:val="center"/>
      </w:pPr>
      <w:r>
        <w:t>And undertakes</w:t>
      </w:r>
    </w:p>
    <w:p w:rsidR="00DE616C" w:rsidP="00DE616C" w:rsidRDefault="00DE616C" w14:paraId="79E4647B" w14:textId="77777777">
      <w:pPr>
        <w:jc w:val="center"/>
      </w:pPr>
    </w:p>
    <w:p w:rsidR="00095755" w:rsidP="00095755" w:rsidRDefault="00095755" w14:paraId="25B2B925" w14:textId="77777777">
      <w:r>
        <w:t>- To comply with the rules set out in the articles of association and regulations of the Libertas APS National Sporting Centre, as well as the resolutions of its governing bodies.</w:t>
      </w:r>
    </w:p>
    <w:p w:rsidR="00095755" w:rsidP="00095755" w:rsidRDefault="00095755" w14:paraId="54757A36" w14:textId="77777777">
      <w:r>
        <w:t>- To comply with the rules laid down by the Civil Code and the Italian National Olympic Committee.</w:t>
      </w:r>
    </w:p>
    <w:p w:rsidR="00095755" w:rsidP="00095755" w:rsidRDefault="00095755" w14:paraId="39DE452E" w14:textId="77777777">
      <w:r>
        <w:t>- To pay the membership fees set by the Libertas APS National Sporting Centre.</w:t>
      </w:r>
    </w:p>
    <w:p w:rsidR="00095755" w:rsidP="00095755" w:rsidRDefault="00095755" w14:paraId="1F10CE34" w14:textId="77777777">
      <w:r>
        <w:t>- To produce appropriate medical certification.</w:t>
      </w:r>
    </w:p>
    <w:p w:rsidR="00095755" w:rsidP="00095755" w:rsidRDefault="00095755" w14:paraId="62C36838" w14:textId="77777777"/>
    <w:p w:rsidR="00095755" w:rsidP="00095755" w:rsidRDefault="00095755" w14:paraId="7D82298C" w14:textId="485E8C91">
      <w:proofErr w:type="spellStart"/>
      <w:r>
        <w:t>Place</w:t>
      </w:r>
      <w:proofErr w:type="spellEnd"/>
      <w:r>
        <w:t xml:space="preserve"> </w:t>
      </w:r>
      <w:proofErr w:type="spellStart"/>
      <w:r>
        <w:t>and</w:t>
      </w:r>
      <w:proofErr w:type="spellEnd"/>
      <w:r>
        <w:t xml:space="preserve"> </w:t>
      </w:r>
      <w:proofErr w:type="spellStart"/>
      <w:r>
        <w:t>date</w:t>
      </w:r>
      <w:proofErr w:type="spellEnd"/>
      <w:r w:rsidR="00E743FD">
        <w:rPr>
          <w:lang w:val="it-IT"/>
        </w:rPr>
        <w:t xml:space="preserve"> </w:t>
      </w:r>
      <w:r w:rsidRPr="00E743FD" w:rsidR="00E743FD">
        <w:rPr>
          <w:lang w:val="it-IT"/>
        </w:rPr>
        <w:t xml:space="preserve">09/07/2026              </w:t>
      </w:r>
      <w:r>
        <w:tab/>
      </w:r>
    </w:p>
    <w:p w:rsidR="007535CE" w:rsidP="00095755" w:rsidRDefault="00E743FD" w14:paraId="0FDBE8EA" w14:textId="148BF7E3">
      <w:r>
        <w:rPr>
          <w:noProof/>
        </w:rPr>
        <w:drawing>
          <wp:anchor distT="0" distB="0" distL="114300" distR="114300" simplePos="0" relativeHeight="251661312" behindDoc="1" locked="0" layoutInCell="1" allowOverlap="1" wp14:editId="26145025" wp14:anchorId="1E070042">
            <wp:simplePos x="0" y="0"/>
            <wp:positionH relativeFrom="margin">
              <wp:posOffset>703385</wp:posOffset>
            </wp:positionH>
            <wp:positionV relativeFrom="paragraph">
              <wp:posOffset>11088</wp:posOffset>
            </wp:positionV>
            <wp:extent cx="852854" cy="426427"/>
            <wp:effectExtent l="0" t="0" r="4445" b="0"/>
            <wp:wrapNone/>
            <wp:docPr id="483748477"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2854" cy="426427"/>
                    </a:xfrm>
                    <a:prstGeom prst="rect">
                      <a:avLst/>
                    </a:prstGeom>
                  </pic:spPr>
                </pic:pic>
              </a:graphicData>
            </a:graphic>
            <wp14:sizeRelH relativeFrom="margin">
              <wp14:pctWidth>0</wp14:pctWidth>
            </wp14:sizeRelH>
            <wp14:sizeRelV relativeFrom="margin">
              <wp14:pctHeight>0</wp14:pctHeight>
            </wp14:sizeRelV>
          </wp:anchor>
        </w:drawing>
      </w:r>
    </w:p>
    <w:p w:rsidRPr="00303824" w:rsidR="00095755" w:rsidP="00095755" w:rsidRDefault="00095755" w14:paraId="39605752" w14:textId="264A898F">
      <w:pPr>
        <w:rPr>
          <w:lang w:val="it-IT"/>
        </w:rPr>
      </w:pPr>
      <w:proofErr w:type="spellStart"/>
      <w:r>
        <w:t>In</w:t>
      </w:r>
      <w:proofErr w:type="spellEnd"/>
      <w:r>
        <w:t xml:space="preserve"> </w:t>
      </w:r>
      <w:proofErr w:type="spellStart"/>
      <w:r>
        <w:t>witness</w:t>
      </w:r>
      <w:proofErr w:type="spellEnd"/>
      <w:r w:rsidRPr="00303824" w:rsidR="007535CE">
        <w:rPr>
          <w:lang w:val="it-IT"/>
        </w:rPr>
        <w:t>______________</w:t>
      </w:r>
    </w:p>
    <w:p w:rsidR="00095755" w:rsidP="00095755" w:rsidRDefault="00095755" w14:paraId="4002B1F7" w14:textId="77777777">
      <w:r>
        <w:t>(legible signature - for minors: signature of the person exercising parental authority)</w:t>
      </w:r>
    </w:p>
    <w:p w:rsidR="00095755" w:rsidP="00095755" w:rsidRDefault="00095755" w14:paraId="387ACA7A" w14:textId="77777777">
      <w:r>
        <w:t>Signature for consent of minor aged 14 years or over (Legislative Decree 36/2021 art.16 p.to 2)</w:t>
      </w:r>
    </w:p>
    <w:p w:rsidR="00095755" w:rsidP="00095755" w:rsidRDefault="00095755" w14:paraId="59B689C7" w14:textId="77777777"/>
    <w:p w:rsidR="007535CE" w:rsidP="007535CE" w:rsidRDefault="007535CE" w14:paraId="04CD65ED" w14:textId="7D1CE40C">
      <w:proofErr w:type="spellStart"/>
      <w:r>
        <w:t>By</w:t>
      </w:r>
      <w:proofErr w:type="spellEnd"/>
      <w:r>
        <w:t xml:space="preserve"> </w:t>
      </w:r>
      <w:proofErr w:type="spellStart"/>
      <w:r>
        <w:t>signing</w:t>
      </w:r>
      <w:proofErr w:type="spellEnd"/>
      <w:r>
        <w:t xml:space="preserve"> </w:t>
      </w:r>
      <w:proofErr w:type="spellStart"/>
      <w:r>
        <w:t>this</w:t>
      </w:r>
      <w:proofErr w:type="spellEnd"/>
      <w:r>
        <w:t xml:space="preserve"> </w:t>
      </w:r>
      <w:proofErr w:type="spellStart"/>
      <w:r>
        <w:t>form</w:t>
      </w:r>
      <w:proofErr w:type="spellEnd"/>
      <w:r>
        <w:t xml:space="preserve">, I </w:t>
      </w:r>
      <w:proofErr w:type="spellStart"/>
      <w:r>
        <w:t>declare</w:t>
      </w:r>
      <w:proofErr w:type="spellEnd"/>
      <w:r>
        <w:t xml:space="preserve"> </w:t>
      </w:r>
      <w:proofErr w:type="spellStart"/>
      <w:r>
        <w:t>that</w:t>
      </w:r>
      <w:proofErr w:type="spellEnd"/>
      <w:r>
        <w:t xml:space="preserve"> I </w:t>
      </w:r>
      <w:proofErr w:type="spellStart"/>
      <w:r>
        <w:t>am</w:t>
      </w:r>
      <w:proofErr w:type="spellEnd"/>
      <w:r>
        <w:t xml:space="preserve"> </w:t>
      </w:r>
      <w:proofErr w:type="spellStart"/>
      <w:r>
        <w:t>aware</w:t>
      </w:r>
      <w:proofErr w:type="spellEnd"/>
      <w:r>
        <w:t xml:space="preserve"> </w:t>
      </w:r>
      <w:proofErr w:type="spellStart"/>
      <w:r>
        <w:t>of</w:t>
      </w:r>
      <w:proofErr w:type="spellEnd"/>
      <w:r>
        <w:t xml:space="preserve"> </w:t>
      </w:r>
      <w:proofErr w:type="spellStart"/>
      <w:r>
        <w:t>the</w:t>
      </w:r>
      <w:proofErr w:type="spellEnd"/>
      <w:r>
        <w:t xml:space="preserve"> ORGANISATIONAL AND CONTROL MODEL OF THE SPORTING ACTIVITY </w:t>
      </w:r>
      <w:proofErr w:type="spellStart"/>
      <w:r>
        <w:t>of</w:t>
      </w:r>
      <w:proofErr w:type="spellEnd"/>
      <w:r>
        <w:t xml:space="preserve"> </w:t>
      </w:r>
      <w:proofErr w:type="spellStart"/>
      <w:r>
        <w:t>this</w:t>
      </w:r>
      <w:proofErr w:type="spellEnd"/>
      <w:r>
        <w:t xml:space="preserve"> </w:t>
      </w:r>
      <w:proofErr w:type="spellStart"/>
      <w:r>
        <w:t>Asd</w:t>
      </w:r>
      <w:proofErr w:type="spellEnd"/>
      <w:r>
        <w:t xml:space="preserve"> </w:t>
      </w:r>
      <w:proofErr w:type="spellStart"/>
      <w:r>
        <w:t>published</w:t>
      </w:r>
      <w:proofErr w:type="spellEnd"/>
      <w:r>
        <w:t xml:space="preserve"> </w:t>
      </w:r>
      <w:proofErr w:type="spellStart"/>
      <w:r>
        <w:t>on</w:t>
      </w:r>
      <w:proofErr w:type="spellEnd"/>
      <w:r>
        <w:t xml:space="preserve"> </w:t>
      </w:r>
      <w:proofErr w:type="spellStart"/>
      <w:r>
        <w:t>the</w:t>
      </w:r>
      <w:proofErr w:type="spellEnd"/>
      <w:r>
        <w:t xml:space="preserve"> </w:t>
      </w:r>
      <w:proofErr w:type="spellStart"/>
      <w:r>
        <w:t>Website</w:t>
      </w:r>
      <w:proofErr w:type="spellEnd"/>
      <w:r>
        <w:t>/</w:t>
      </w:r>
      <w:proofErr w:type="spellStart"/>
      <w:r>
        <w:t>Social</w:t>
      </w:r>
      <w:proofErr w:type="spellEnd"/>
      <w:r>
        <w:t xml:space="preserve"> </w:t>
      </w:r>
      <w:r w:rsidR="004E339A">
        <w:rPr>
          <w:noProof/>
        </w:rPr>
        <w:lastRenderedPageBreak/>
        <w:drawing>
          <wp:anchor distT="0" distB="0" distL="114300" distR="114300" simplePos="0" relativeHeight="251673600" behindDoc="1" locked="0" layoutInCell="1" allowOverlap="1" wp14:editId="30DBA892" wp14:anchorId="16D06A8A">
            <wp:simplePos x="0" y="0"/>
            <wp:positionH relativeFrom="margin">
              <wp:posOffset>2901462</wp:posOffset>
            </wp:positionH>
            <wp:positionV relativeFrom="paragraph">
              <wp:posOffset>178044</wp:posOffset>
            </wp:positionV>
            <wp:extent cx="852854" cy="426427"/>
            <wp:effectExtent l="0" t="0" r="4445" b="0"/>
            <wp:wrapNone/>
            <wp:docPr id="15889349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2854" cy="426427"/>
                    </a:xfrm>
                    <a:prstGeom prst="rect">
                      <a:avLst/>
                    </a:prstGeom>
                  </pic:spPr>
                </pic:pic>
              </a:graphicData>
            </a:graphic>
            <wp14:sizeRelH relativeFrom="margin">
              <wp14:pctWidth>0</wp14:pctWidth>
            </wp14:sizeRelH>
            <wp14:sizeRelV relativeFrom="margin">
              <wp14:pctHeight>0</wp14:pctHeight>
            </wp14:sizeRelV>
          </wp:anchor>
        </w:drawing>
      </w:r>
      <w:hyperlink w:history="1" r:id="rId10">
        <w:r w:rsidRPr="003B112B">
          <w:rPr>
            <w:rStyle w:val="Hyperlink"/>
            <w:lang w:val="en-US"/>
          </w:rPr>
          <w:t>WWW.SUPGARDA.IT</w:t>
        </w:r>
      </w:hyperlink>
      <w:r>
        <w:rPr>
          <w:lang w:val="en-US"/>
        </w:rPr>
        <w:t xml:space="preserve"> </w:t>
      </w:r>
      <w:proofErr w:type="spellStart"/>
      <w:r>
        <w:t>and</w:t>
      </w:r>
      <w:proofErr w:type="spellEnd"/>
      <w:r>
        <w:t xml:space="preserve"> </w:t>
      </w:r>
      <w:proofErr w:type="spellStart"/>
      <w:r>
        <w:t>present</w:t>
      </w:r>
      <w:proofErr w:type="spellEnd"/>
      <w:r>
        <w:t xml:space="preserve"> </w:t>
      </w:r>
      <w:proofErr w:type="spellStart"/>
      <w:r>
        <w:t>at</w:t>
      </w:r>
      <w:proofErr w:type="spellEnd"/>
      <w:r>
        <w:t xml:space="preserve"> </w:t>
      </w:r>
      <w:proofErr w:type="spellStart"/>
      <w:r>
        <w:t>the</w:t>
      </w:r>
      <w:proofErr w:type="spellEnd"/>
      <w:r>
        <w:t xml:space="preserve"> Head Office </w:t>
      </w:r>
      <w:proofErr w:type="spellStart"/>
      <w:r>
        <w:t>and</w:t>
      </w:r>
      <w:proofErr w:type="spellEnd"/>
      <w:r>
        <w:t xml:space="preserve"> </w:t>
      </w:r>
      <w:proofErr w:type="spellStart"/>
      <w:r>
        <w:t>that</w:t>
      </w:r>
      <w:proofErr w:type="spellEnd"/>
      <w:r>
        <w:t xml:space="preserve"> I </w:t>
      </w:r>
      <w:proofErr w:type="spellStart"/>
      <w:r>
        <w:t>am</w:t>
      </w:r>
      <w:proofErr w:type="spellEnd"/>
      <w:r>
        <w:t xml:space="preserve"> </w:t>
      </w:r>
      <w:proofErr w:type="spellStart"/>
      <w:r>
        <w:t>aware</w:t>
      </w:r>
      <w:proofErr w:type="spellEnd"/>
      <w:r>
        <w:t xml:space="preserve"> </w:t>
      </w:r>
      <w:proofErr w:type="spellStart"/>
      <w:r>
        <w:t>of</w:t>
      </w:r>
      <w:proofErr w:type="spellEnd"/>
      <w:r>
        <w:t xml:space="preserve"> </w:t>
      </w:r>
      <w:proofErr w:type="spellStart"/>
      <w:r>
        <w:t>the</w:t>
      </w:r>
      <w:proofErr w:type="spellEnd"/>
      <w:r>
        <w:t xml:space="preserve"> </w:t>
      </w:r>
      <w:proofErr w:type="spellStart"/>
      <w:r>
        <w:t>appointment</w:t>
      </w:r>
      <w:proofErr w:type="spellEnd"/>
      <w:r>
        <w:t xml:space="preserve"> </w:t>
      </w:r>
      <w:proofErr w:type="spellStart"/>
      <w:r>
        <w:t>of</w:t>
      </w:r>
      <w:proofErr w:type="spellEnd"/>
      <w:r>
        <w:t xml:space="preserve"> </w:t>
      </w:r>
      <w:proofErr w:type="spellStart"/>
      <w:r>
        <w:t>the</w:t>
      </w:r>
      <w:proofErr w:type="spellEnd"/>
      <w:r>
        <w:t xml:space="preserve"> </w:t>
      </w:r>
      <w:proofErr w:type="spellStart"/>
      <w:r>
        <w:t>Safe</w:t>
      </w:r>
      <w:proofErr w:type="spellEnd"/>
      <w:r>
        <w:t xml:space="preserve"> </w:t>
      </w:r>
      <w:proofErr w:type="spellStart"/>
      <w:r>
        <w:t>Guarding</w:t>
      </w:r>
      <w:proofErr w:type="spellEnd"/>
      <w:r>
        <w:t xml:space="preserve"> </w:t>
      </w:r>
      <w:proofErr w:type="spellStart"/>
      <w:r>
        <w:t>Officer</w:t>
      </w:r>
      <w:proofErr w:type="spellEnd"/>
    </w:p>
    <w:p w:rsidR="007535CE" w:rsidP="00E743FD" w:rsidRDefault="007535CE" w14:paraId="08CDBD34" w14:textId="3FCB80E7">
      <w:pPr>
        <w:pBdr>
          <w:bottom w:val="single" w:color="auto" w:sz="12" w:space="0"/>
        </w:pBdr>
      </w:pPr>
    </w:p>
    <w:p w:rsidR="007535CE" w:rsidP="007535CE" w:rsidRDefault="007535CE" w14:paraId="56CBEAF8" w14:textId="715430CB">
      <w:r>
        <w:t>(</w:t>
      </w:r>
      <w:proofErr w:type="spellStart"/>
      <w:r>
        <w:t>legible</w:t>
      </w:r>
      <w:proofErr w:type="spellEnd"/>
      <w:r>
        <w:t xml:space="preserve"> </w:t>
      </w:r>
      <w:proofErr w:type="spellStart"/>
      <w:r>
        <w:t>signature</w:t>
      </w:r>
      <w:proofErr w:type="spellEnd"/>
      <w:r>
        <w:t xml:space="preserve"> - </w:t>
      </w:r>
      <w:proofErr w:type="spellStart"/>
      <w:r>
        <w:t>for</w:t>
      </w:r>
      <w:proofErr w:type="spellEnd"/>
      <w:r>
        <w:t xml:space="preserve"> minors: signature of person exercising parental authority)</w:t>
      </w:r>
    </w:p>
    <w:p w:rsidR="007535CE" w:rsidP="007535CE" w:rsidRDefault="007535CE" w14:paraId="45E0C492" w14:textId="77777777"/>
    <w:p w:rsidR="007535CE" w:rsidP="007535CE" w:rsidRDefault="007535CE" w14:paraId="68021CEF" w14:textId="5AE1F35F">
      <w:r>
        <w:t>By affixing my signature I declare that I have read the information notice prepared pursuant to and for the purposes of EU Regulation 679/2016; in particular I am aware of the compulsory nature of providing data for the part in which it is expressly requested and of the effects of refusal on the application for membership and on membership, and I have been informed of the possibility of the processing of my data for commercial/advertising purposes. In this regard, freely:</w:t>
      </w:r>
    </w:p>
    <w:p w:rsidR="007535CE" w:rsidP="007535CE" w:rsidRDefault="007535CE" w14:paraId="294277A7" w14:textId="77777777"/>
    <w:p w:rsidR="007535CE" w:rsidP="007535CE" w:rsidRDefault="007535CE" w14:paraId="341CEBCB" w14:textId="77777777">
      <w:r>
        <w:t>A.</w:t>
      </w:r>
      <w:r>
        <w:tab/>
        <w:t>I consent to the processing of my personal data and special categories of personal data (par. 2), for purposes related to membership with Il Centro (par. 1) and I consent to the processing of my personal data for insurance purposes (par. 1 - letters a, b, c, d):</w:t>
      </w:r>
    </w:p>
    <w:p w:rsidR="007535CE" w:rsidP="007535CE" w:rsidRDefault="00E743FD" w14:paraId="2C375588" w14:textId="7B692858">
      <w:r>
        <w:rPr>
          <w:noProof/>
        </w:rPr>
        <w:drawing>
          <wp:inline distT="0" distB="0" distL="0" distR="0" wp14:anchorId="1A5CC6D8" wp14:editId="7BABB418">
            <wp:extent cx="334107" cy="334107"/>
            <wp:effectExtent l="0" t="0" r="0" b="0"/>
            <wp:docPr id="2028015703" name="Graphic 3"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015703" name="Graphic 2028015703"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348847" cy="348847"/>
                    </a:xfrm>
                    <a:prstGeom prst="rect">
                      <a:avLst/>
                    </a:prstGeom>
                  </pic:spPr>
                </pic:pic>
              </a:graphicData>
            </a:graphic>
          </wp:inline>
        </w:drawing>
      </w:r>
      <w:r w:rsidR="007535CE">
        <w:t xml:space="preserve">I </w:t>
      </w:r>
      <w:proofErr w:type="spellStart"/>
      <w:r w:rsidR="007535CE">
        <w:t>consent</w:t>
      </w:r>
      <w:proofErr w:type="spellEnd"/>
      <w:r w:rsidR="007535CE">
        <w:t xml:space="preserve"> </w:t>
      </w:r>
      <w:r w:rsidRPr="00396AEE">
        <w:rPr>
          <w:rFonts w:ascii="Arial" w:hAnsi="Arial" w:cs="Arial"/>
          <w:noProof/>
          <w:lang w:val="it-IT"/>
        </w:rPr>
        <w:drawing>
          <wp:inline distT="0" distB="0" distL="0" distR="0" wp14:anchorId="0C3DB5C7" wp14:editId="367345DF">
            <wp:extent cx="123825" cy="123825"/>
            <wp:effectExtent l="0" t="0" r="9525" b="9525"/>
            <wp:docPr id="958349851"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1">
                      <a:extLst>
                        <a:ext uri="{96DAC541-7B7A-43D3-8B79-37D633B846F1}">
                          <asvg:svgBlip xmlns:asvg="http://schemas.microsoft.com/office/drawing/2016/SVG/main" r:embed="rId12"/>
                        </a:ext>
                      </a:extLst>
                    </a:blip>
                    <a:stretch>
                      <a:fillRect/>
                    </a:stretch>
                  </pic:blipFill>
                  <pic:spPr>
                    <a:xfrm flipV="1">
                      <a:off x="0" y="0"/>
                      <a:ext cx="123825" cy="123825"/>
                    </a:xfrm>
                    <a:prstGeom prst="rect">
                      <a:avLst/>
                    </a:prstGeom>
                  </pic:spPr>
                </pic:pic>
              </a:graphicData>
            </a:graphic>
          </wp:inline>
        </w:drawing>
      </w:r>
      <w:r w:rsidR="007535CE">
        <w:t xml:space="preserve"> </w:t>
      </w:r>
      <w:r w:rsidRPr="00303824" w:rsidR="007535CE">
        <w:t xml:space="preserve">I </w:t>
      </w:r>
      <w:proofErr w:type="spellStart"/>
      <w:r w:rsidRPr="00303824" w:rsidR="007535CE">
        <w:t>deny</w:t>
      </w:r>
      <w:proofErr w:type="spellEnd"/>
      <w:r w:rsidR="007535CE">
        <w:t xml:space="preserve"> </w:t>
      </w:r>
      <w:proofErr w:type="spellStart"/>
      <w:r w:rsidR="007535CE">
        <w:t>consent</w:t>
      </w:r>
      <w:proofErr w:type="spellEnd"/>
    </w:p>
    <w:p w:rsidR="007535CE" w:rsidP="007535CE" w:rsidRDefault="007535CE" w14:paraId="5DBC357C" w14:textId="77777777"/>
    <w:p w:rsidR="007535CE" w:rsidP="007535CE" w:rsidRDefault="007535CE" w14:paraId="7F5B3F84" w14:textId="77777777">
      <w:pPr>
        <w:rPr>
          <w:lang w:val="en-US"/>
        </w:rPr>
      </w:pPr>
      <w:r>
        <w:t>B.</w:t>
      </w:r>
      <w:r>
        <w:tab/>
        <w:t xml:space="preserve">I consent to the processing of my personal data, in particular images and video footage, for the pursuit of the purposes (para. 1- </w:t>
      </w:r>
      <w:proofErr w:type="spellStart"/>
      <w:r>
        <w:t>letter</w:t>
      </w:r>
      <w:proofErr w:type="spellEnd"/>
      <w:r>
        <w:t xml:space="preserve"> e):</w:t>
      </w:r>
    </w:p>
    <w:p w:rsidRPr="00E743FD" w:rsidR="00E743FD" w:rsidP="007535CE" w:rsidRDefault="00E743FD" w14:paraId="44ECABD9" w14:textId="77777777">
      <w:pPr>
        <w:rPr>
          <w:lang w:val="en-US"/>
        </w:rPr>
      </w:pPr>
    </w:p>
    <w:p w:rsidR="007535CE" w:rsidP="007535CE" w:rsidRDefault="00E743FD" w14:paraId="6DCDCBA1" w14:textId="650AF321">
      <w:r>
        <w:rPr>
          <w:noProof/>
        </w:rPr>
        <mc:AlternateContent>
          <mc:Choice Requires="wps">
            <w:drawing>
              <wp:anchor distT="45720" distB="45720" distL="114300" distR="114300" simplePos="0" relativeHeight="251669504" behindDoc="0" locked="0" layoutInCell="1" allowOverlap="1" wp14:editId="338B0E03" wp14:anchorId="6D5C0CCF">
                <wp:simplePos x="0" y="0"/>
                <wp:positionH relativeFrom="margin">
                  <wp:posOffset>17145</wp:posOffset>
                </wp:positionH>
                <wp:positionV relativeFrom="paragraph">
                  <wp:posOffset>10160</wp:posOffset>
                </wp:positionV>
                <wp:extent cx="412750" cy="330200"/>
                <wp:effectExtent l="0" t="0" r="2540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0" cy="330200"/>
                        </a:xfrm>
                        <a:prstGeom prst="rect">
                          <a:avLst/>
                        </a:prstGeom>
                        <a:solidFill>
                          <a:srgbClr val="FFFFFF"/>
                        </a:solidFill>
                        <a:ln w="9525">
                          <a:solidFill>
                            <a:srgbClr val="000000"/>
                          </a:solidFill>
                          <a:miter lim="800000"/>
                          <a:headEnd/>
                          <a:tailEnd/>
                        </a:ln>
                      </wps:spPr>
                      <wps:txbx>
                        <w:txbxContent>
                          <w:p w:rsidRPr="008D76EA" w:rsidR="00E743FD" w:rsidP="00E743FD" w:rsidRDefault="00E743FD" w14:paraId="70287AB6" w14:textId="77777777">
                            <w:pPr>
                              <w:rPr>
                                <w:sz w:val="20"/>
                                <w:szCs w:val="28"/>
                              </w:rPr>
                            </w:pPr>
                            <w:r w:rsidRPr="006E4660">
                              <w:rPr>
                                <w:b/>
                                <w:bCs/>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D5C0CCF">
                <v:stroke joinstyle="miter"/>
                <v:path gradientshapeok="t" o:connecttype="rect"/>
              </v:shapetype>
              <v:shape id="Text Box 2" style="position:absolute;margin-left:1.35pt;margin-top:.8pt;width:32.5pt;height:26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">
                <v:textbox>
                  <w:txbxContent>
                    <w:p w:rsidRPr="008D76EA" w:rsidR="00E743FD" w:rsidP="00E743FD" w:rsidRDefault="00E743FD" w14:paraId="70287AB6" w14:textId="77777777">
                      <w:pPr>
                        <w:rPr>
                          <w:sz w:val="20"/>
                          <w:szCs w:val="28"/>
                        </w:rPr>
                      </w:pPr>
                      <w:r w:rsidRPr="006E4660">
                        <w:rPr>
                          <w:b/>
                          <w:bCs/>
                          <w:szCs w:val="40"/>
                        </w:rPr>
                        <w:t>X</w:t>
                      </w:r>
                    </w:p>
                  </w:txbxContent>
                </v:textbox>
                <w10:wrap type="square" anchorx="margin"/>
              </v:shape>
            </w:pict>
          </mc:Fallback>
        </mc:AlternateContent>
      </w:r>
      <w:r w:rsidR="007535CE">
        <w:t xml:space="preserve"> I </w:t>
      </w:r>
      <w:proofErr w:type="spellStart"/>
      <w:r w:rsidR="007535CE">
        <w:t>consent</w:t>
      </w:r>
      <w:proofErr w:type="spellEnd"/>
      <w:r w:rsidR="007535CE">
        <w:t xml:space="preserve"> </w:t>
      </w:r>
      <w:r w:rsidRPr="00396AEE">
        <w:rPr>
          <w:rFonts w:ascii="Arial" w:hAnsi="Arial" w:cs="Arial"/>
          <w:noProof/>
          <w:lang w:val="it-IT"/>
        </w:rPr>
        <w:drawing>
          <wp:inline distT="0" distB="0" distL="0" distR="0" wp14:anchorId="5E82C317" wp14:editId="59831FF9">
            <wp:extent cx="123825" cy="123825"/>
            <wp:effectExtent l="0" t="0" r="9525" b="9525"/>
            <wp:docPr id="353528976"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1">
                      <a:extLst>
                        <a:ext uri="{96DAC541-7B7A-43D3-8B79-37D633B846F1}">
                          <asvg:svgBlip xmlns:asvg="http://schemas.microsoft.com/office/drawing/2016/SVG/main" r:embed="rId12"/>
                        </a:ext>
                      </a:extLst>
                    </a:blip>
                    <a:stretch>
                      <a:fillRect/>
                    </a:stretch>
                  </pic:blipFill>
                  <pic:spPr>
                    <a:xfrm flipV="1">
                      <a:off x="0" y="0"/>
                      <a:ext cx="123825" cy="123825"/>
                    </a:xfrm>
                    <a:prstGeom prst="rect">
                      <a:avLst/>
                    </a:prstGeom>
                  </pic:spPr>
                </pic:pic>
              </a:graphicData>
            </a:graphic>
          </wp:inline>
        </w:drawing>
      </w:r>
      <w:r w:rsidR="007535CE">
        <w:t xml:space="preserve"> </w:t>
      </w:r>
      <w:r w:rsidRPr="00303824" w:rsidR="007535CE">
        <w:rPr>
          <w:lang w:val="it-IT"/>
        </w:rPr>
        <w:t>I deny</w:t>
      </w:r>
      <w:r w:rsidR="007535CE">
        <w:t xml:space="preserve"> </w:t>
      </w:r>
      <w:proofErr w:type="spellStart"/>
      <w:r w:rsidR="007535CE">
        <w:t>consent</w:t>
      </w:r>
      <w:proofErr w:type="spellEnd"/>
    </w:p>
    <w:p w:rsidR="007535CE" w:rsidP="007535CE" w:rsidRDefault="007535CE" w14:paraId="38AEB3CC" w14:textId="4637C846"/>
    <w:p w:rsidR="007535CE" w:rsidP="007535CE" w:rsidRDefault="007535CE" w14:paraId="2DAB33B2" w14:textId="77777777">
      <w:pPr>
        <w:rPr>
          <w:lang w:val="en-US"/>
        </w:rPr>
      </w:pPr>
      <w:r>
        <w:t>C.</w:t>
      </w:r>
      <w:r>
        <w:tab/>
        <w:t xml:space="preserve">I consent to the processing of my personal data by </w:t>
      </w:r>
      <w:proofErr w:type="spellStart"/>
      <w:r>
        <w:t>third</w:t>
      </w:r>
      <w:proofErr w:type="spellEnd"/>
      <w:r>
        <w:t xml:space="preserve"> </w:t>
      </w:r>
      <w:proofErr w:type="spellStart"/>
      <w:r>
        <w:t>parties</w:t>
      </w:r>
      <w:proofErr w:type="spellEnd"/>
      <w:r>
        <w:t xml:space="preserve">, </w:t>
      </w:r>
      <w:proofErr w:type="spellStart"/>
      <w:r>
        <w:t>for</w:t>
      </w:r>
      <w:proofErr w:type="spellEnd"/>
      <w:r>
        <w:t xml:space="preserve"> </w:t>
      </w:r>
      <w:proofErr w:type="spellStart"/>
      <w:r>
        <w:t>promotional</w:t>
      </w:r>
      <w:proofErr w:type="spellEnd"/>
      <w:r>
        <w:t xml:space="preserve"> </w:t>
      </w:r>
      <w:proofErr w:type="spellStart"/>
      <w:r>
        <w:t>and</w:t>
      </w:r>
      <w:proofErr w:type="spellEnd"/>
      <w:r>
        <w:t xml:space="preserve"> </w:t>
      </w:r>
      <w:proofErr w:type="spellStart"/>
      <w:r>
        <w:t>information</w:t>
      </w:r>
      <w:proofErr w:type="spellEnd"/>
      <w:r>
        <w:t xml:space="preserve"> </w:t>
      </w:r>
      <w:proofErr w:type="spellStart"/>
      <w:r>
        <w:t>purposes</w:t>
      </w:r>
      <w:proofErr w:type="spellEnd"/>
      <w:r>
        <w:t xml:space="preserve"> (par.1 - </w:t>
      </w:r>
      <w:proofErr w:type="spellStart"/>
      <w:r>
        <w:t>letter</w:t>
      </w:r>
      <w:proofErr w:type="spellEnd"/>
      <w:r>
        <w:t xml:space="preserve"> f):</w:t>
      </w:r>
    </w:p>
    <w:p w:rsidRPr="00E743FD" w:rsidR="00E743FD" w:rsidP="007535CE" w:rsidRDefault="00E743FD" w14:paraId="12797FE4" w14:textId="5A16C2D0">
      <w:pPr>
        <w:rPr>
          <w:lang w:val="en-US"/>
        </w:rPr>
      </w:pPr>
    </w:p>
    <w:p w:rsidR="007535CE" w:rsidP="007535CE" w:rsidRDefault="004E339A" w14:paraId="0B09D1C2" w14:textId="508F2597">
      <w:r>
        <w:rPr>
          <w:noProof/>
        </w:rPr>
        <w:drawing>
          <wp:anchor distT="0" distB="0" distL="114300" distR="114300" simplePos="0" relativeHeight="251675648" behindDoc="1" locked="0" layoutInCell="1" allowOverlap="1" wp14:editId="176A69F5" wp14:anchorId="4DE48506">
            <wp:simplePos x="0" y="0"/>
            <wp:positionH relativeFrom="margin">
              <wp:posOffset>2895111</wp:posOffset>
            </wp:positionH>
            <wp:positionV relativeFrom="paragraph">
              <wp:posOffset>87288</wp:posOffset>
            </wp:positionV>
            <wp:extent cx="852854" cy="426427"/>
            <wp:effectExtent l="0" t="0" r="4445" b="0"/>
            <wp:wrapNone/>
            <wp:docPr id="69484922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2854" cy="426427"/>
                    </a:xfrm>
                    <a:prstGeom prst="rect">
                      <a:avLst/>
                    </a:prstGeom>
                  </pic:spPr>
                </pic:pic>
              </a:graphicData>
            </a:graphic>
            <wp14:sizeRelH relativeFrom="margin">
              <wp14:pctWidth>0</wp14:pctWidth>
            </wp14:sizeRelH>
            <wp14:sizeRelV relativeFrom="margin">
              <wp14:pctHeight>0</wp14:pctHeight>
            </wp14:sizeRelV>
          </wp:anchor>
        </w:drawing>
      </w:r>
      <w:r w:rsidR="00E743FD">
        <w:rPr>
          <w:noProof/>
        </w:rPr>
        <mc:AlternateContent>
          <mc:Choice Requires="wps">
            <w:drawing>
              <wp:anchor distT="45720" distB="45720" distL="114300" distR="114300" simplePos="0" relativeHeight="251671552" behindDoc="0" locked="0" layoutInCell="1" allowOverlap="1" wp14:editId="75F9EA6D" wp14:anchorId="725D087D">
                <wp:simplePos x="0" y="0"/>
                <wp:positionH relativeFrom="margin">
                  <wp:posOffset>69850</wp:posOffset>
                </wp:positionH>
                <wp:positionV relativeFrom="paragraph">
                  <wp:posOffset>11430</wp:posOffset>
                </wp:positionV>
                <wp:extent cx="359410" cy="339090"/>
                <wp:effectExtent l="0" t="0" r="21590" b="22860"/>
                <wp:wrapSquare wrapText="bothSides"/>
                <wp:docPr id="4718200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339090"/>
                        </a:xfrm>
                        <a:prstGeom prst="rect">
                          <a:avLst/>
                        </a:prstGeom>
                        <a:solidFill>
                          <a:srgbClr val="FFFFFF"/>
                        </a:solidFill>
                        <a:ln w="9525">
                          <a:solidFill>
                            <a:srgbClr val="000000"/>
                          </a:solidFill>
                          <a:miter lim="800000"/>
                          <a:headEnd/>
                          <a:tailEnd/>
                        </a:ln>
                      </wps:spPr>
                      <wps:txbx>
                        <w:txbxContent>
                          <w:p w:rsidRPr="008D76EA" w:rsidR="00E743FD" w:rsidP="00E743FD" w:rsidRDefault="00E743FD" w14:paraId="05754271" w14:textId="77777777">
                            <w:pPr>
                              <w:rPr>
                                <w:sz w:val="20"/>
                                <w:szCs w:val="28"/>
                              </w:rPr>
                            </w:pPr>
                            <w:r w:rsidRPr="006E4660">
                              <w:rPr>
                                <w:b/>
                                <w:bCs/>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5.5pt;margin-top:.9pt;width:28.3pt;height:26.7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" w14:anchorId="725D087D">
                <v:textbox>
                  <w:txbxContent>
                    <w:p w:rsidRPr="008D76EA" w:rsidR="00E743FD" w:rsidP="00E743FD" w:rsidRDefault="00E743FD" w14:paraId="05754271" w14:textId="77777777">
                      <w:pPr>
                        <w:rPr>
                          <w:sz w:val="20"/>
                          <w:szCs w:val="28"/>
                        </w:rPr>
                      </w:pPr>
                      <w:r w:rsidRPr="006E4660">
                        <w:rPr>
                          <w:b/>
                          <w:bCs/>
                          <w:szCs w:val="40"/>
                        </w:rPr>
                        <w:t>X</w:t>
                      </w:r>
                    </w:p>
                  </w:txbxContent>
                </v:textbox>
                <w10:wrap type="square" anchorx="margin"/>
              </v:shape>
            </w:pict>
          </mc:Fallback>
        </mc:AlternateContent>
      </w:r>
      <w:r w:rsidR="007535CE">
        <w:t xml:space="preserve">I </w:t>
      </w:r>
      <w:proofErr w:type="spellStart"/>
      <w:r w:rsidR="007535CE">
        <w:t>consent</w:t>
      </w:r>
      <w:proofErr w:type="spellEnd"/>
      <w:r w:rsidR="007535CE">
        <w:t xml:space="preserve"> </w:t>
      </w:r>
      <w:r w:rsidRPr="00396AEE" w:rsidR="00E743FD">
        <w:rPr>
          <w:rFonts w:ascii="Arial" w:hAnsi="Arial" w:cs="Arial"/>
          <w:noProof/>
          <w:lang w:val="it-IT"/>
        </w:rPr>
        <w:drawing>
          <wp:inline distT="0" distB="0" distL="0" distR="0" wp14:anchorId="55A082DB" wp14:editId="09C8FBA8">
            <wp:extent cx="123825" cy="123825"/>
            <wp:effectExtent l="0" t="0" r="9525" b="9525"/>
            <wp:docPr id="310310840"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1">
                      <a:extLst>
                        <a:ext uri="{96DAC541-7B7A-43D3-8B79-37D633B846F1}">
                          <asvg:svgBlip xmlns:asvg="http://schemas.microsoft.com/office/drawing/2016/SVG/main" r:embed="rId12"/>
                        </a:ext>
                      </a:extLst>
                    </a:blip>
                    <a:stretch>
                      <a:fillRect/>
                    </a:stretch>
                  </pic:blipFill>
                  <pic:spPr>
                    <a:xfrm flipV="1">
                      <a:off x="0" y="0"/>
                      <a:ext cx="123825" cy="123825"/>
                    </a:xfrm>
                    <a:prstGeom prst="rect">
                      <a:avLst/>
                    </a:prstGeom>
                  </pic:spPr>
                </pic:pic>
              </a:graphicData>
            </a:graphic>
          </wp:inline>
        </w:drawing>
      </w:r>
      <w:r w:rsidR="007535CE">
        <w:t xml:space="preserve"> </w:t>
      </w:r>
      <w:r w:rsidRPr="00303824" w:rsidR="007535CE">
        <w:rPr>
          <w:lang w:val="it-IT"/>
        </w:rPr>
        <w:t>I deny</w:t>
      </w:r>
      <w:r w:rsidR="007535CE">
        <w:t xml:space="preserve"> </w:t>
      </w:r>
      <w:proofErr w:type="spellStart"/>
      <w:r w:rsidR="007535CE">
        <w:t>consent</w:t>
      </w:r>
      <w:proofErr w:type="spellEnd"/>
    </w:p>
    <w:p w:rsidR="007535CE" w:rsidP="007535CE" w:rsidRDefault="007535CE" w14:paraId="20C89E30" w14:textId="587FA6C7"/>
    <w:p w:rsidR="00733D67" w:rsidP="00733D67" w:rsidRDefault="00733D67" w14:paraId="68FA7F3C" w14:textId="2D391D94">
      <w:pPr>
        <w:pBdr>
          <w:bottom w:val="single" w:color="auto" w:sz="12" w:space="1"/>
        </w:pBdr>
      </w:pPr>
    </w:p>
    <w:p w:rsidR="00733D67" w:rsidP="00733D67" w:rsidRDefault="00733D67" w14:paraId="6CF00918" w14:textId="6487C882">
      <w:r>
        <w:t>(legible signature - for minors: signature of person exercising parental authority)</w:t>
      </w:r>
    </w:p>
    <w:p w:rsidR="00095755" w:rsidP="00095755" w:rsidRDefault="00095755" w14:paraId="353FC0F9" w14:textId="0DA43937"/>
    <w:p w:rsidR="00733D67" w:rsidP="00095755" w:rsidRDefault="00733D67" w14:paraId="45308A4B" w14:textId="723625FA"/>
    <w:p w:rsidR="00733D67" w:rsidP="00095755" w:rsidRDefault="00733D67" w14:paraId="225BD3A5" w14:textId="37D3231B"/>
    <w:p w:rsidR="00733D67" w:rsidP="00095755" w:rsidRDefault="00733D67" w14:paraId="39F68532" w14:textId="4160A675"/>
    <w:p w:rsidR="00733D67" w:rsidP="00095755" w:rsidRDefault="00733D67" w14:paraId="33DEA16F" w14:textId="7EE3EB5F"/>
    <w:p w:rsidR="00733D67" w:rsidP="00095755" w:rsidRDefault="00733D67" w14:paraId="08C9A9BB" w14:textId="3B81151E"/>
    <w:p w:rsidR="00733D67" w:rsidP="00095755" w:rsidRDefault="00733D67" w14:paraId="621403DA" w14:textId="34E4A7E0"/>
    <w:p w:rsidR="00733D67" w:rsidP="00095755" w:rsidRDefault="00733D67" w14:paraId="43090282" w14:textId="4BB20FAA"/>
    <w:p w:rsidR="00733D67" w:rsidP="00095755" w:rsidRDefault="00733D67" w14:paraId="090FCFD1" w14:textId="3EA43D59"/>
    <w:p w:rsidR="00733D67" w:rsidP="00095755" w:rsidRDefault="00733D67" w14:paraId="3DD2508E" w14:textId="48692D87"/>
    <w:p w:rsidR="00733D67" w:rsidP="00095755" w:rsidRDefault="00733D67" w14:paraId="06047B00" w14:textId="74EF5223"/>
    <w:p w:rsidR="00733D67" w:rsidP="00095755" w:rsidRDefault="00733D67" w14:paraId="1C2F1030" w14:textId="548CC47F"/>
    <w:p w:rsidR="00733D67" w:rsidP="00095755" w:rsidRDefault="00733D67" w14:paraId="375B2BC8" w14:textId="3FAB63DC"/>
    <w:p w:rsidR="00733D67" w:rsidP="00095755" w:rsidRDefault="00733D67" w14:paraId="2D22BE59" w14:textId="28ED247D"/>
    <w:p w:rsidR="00733D67" w:rsidP="00095755" w:rsidRDefault="00733D67" w14:paraId="2C9DA62E" w14:textId="36FCF33A"/>
    <w:p w:rsidR="00733D67" w:rsidP="00095755" w:rsidRDefault="00733D67" w14:paraId="210BBA9C" w14:textId="5A02B189"/>
    <w:p w:rsidR="00733D67" w:rsidP="00095755" w:rsidRDefault="00733D67" w14:paraId="3461BDD2" w14:textId="24BBEE18"/>
    <w:p w:rsidR="00733D67" w:rsidP="00095755" w:rsidRDefault="00733D67" w14:paraId="57C99111" w14:textId="6ACF1F4D"/>
    <w:p w:rsidR="00733D67" w:rsidP="00733D67" w:rsidRDefault="00733D67" w14:paraId="2DAB0B55" w14:textId="77777777">
      <w:pPr>
        <w:jc w:val="center"/>
      </w:pPr>
      <w:r>
        <w:t>INFORMATION FOR THE PROCESSING OF PERSONAL DATA</w:t>
      </w:r>
    </w:p>
    <w:p w:rsidR="00733D67" w:rsidP="00733D67" w:rsidRDefault="00733D67" w14:paraId="15DE889C" w14:textId="3069B587">
      <w:pPr>
        <w:jc w:val="center"/>
      </w:pPr>
      <w:r>
        <w:t>(pursuant to European Regulation 679/2016)</w:t>
      </w:r>
    </w:p>
    <w:p w:rsidR="00733D67" w:rsidP="00733D67" w:rsidRDefault="00733D67" w14:paraId="6265D581" w14:textId="77777777">
      <w:pPr>
        <w:jc w:val="center"/>
      </w:pPr>
    </w:p>
    <w:p w:rsidR="00733D67" w:rsidP="00733D67" w:rsidRDefault="00733D67" w14:paraId="152B7C27" w14:textId="77777777">
      <w:r>
        <w:t>The Centro Nazionale Sportivo Libertas APS (hereinafter also ‘C.N.S. Libertas’ or ‘The Centre’), with registered office in Viale dell'Università 11, 00185 Rome RM, Italy, C.F. 80238070587, VAT registration number 04030581005, as the owner of the processing of your personal data (hereinafter, ‘Owner’), informs you, pursuant to Article 13 EU Regulation no. 679/2016 (hereinafter, ‘Regulations’) that the personal data that you voluntarily make available to the Libertas National Sports Centre will be processed in compliance with current legislation on the protection of personal data and, in any case, with the principles of confidentiality that inspire the activity of the Centre.</w:t>
      </w:r>
    </w:p>
    <w:p w:rsidR="00733D67" w:rsidP="00733D67" w:rsidRDefault="00733D67" w14:paraId="40468F7A" w14:textId="77777777">
      <w:r>
        <w:t>1.</w:t>
      </w:r>
      <w:r>
        <w:tab/>
        <w:t>Purpose and legal basis of processing</w:t>
      </w:r>
    </w:p>
    <w:p w:rsidR="00733D67" w:rsidP="00733D67" w:rsidRDefault="00733D67" w14:paraId="6DFB14B5" w14:textId="77777777">
      <w:r>
        <w:t>Your personal data will be processed (for the definition of ‘processing’, see Article 4, c. 2 of the Regulation) for the following purposes</w:t>
      </w:r>
    </w:p>
    <w:p w:rsidR="00733D67" w:rsidP="00733D67" w:rsidRDefault="00733D67" w14:paraId="54565857" w14:textId="77777777">
      <w:r>
        <w:t>(a) performance of membership activities;</w:t>
      </w:r>
    </w:p>
    <w:p w:rsidR="00733D67" w:rsidP="00733D67" w:rsidRDefault="00733D67" w14:paraId="0F87F3B9" w14:textId="77777777">
      <w:r>
        <w:t>b) organisation and management of regional, national and international sports competitions and events</w:t>
      </w:r>
    </w:p>
    <w:p w:rsidR="00733D67" w:rsidP="00733D67" w:rsidRDefault="00733D67" w14:paraId="6D9DCC2F" w14:textId="77777777">
      <w:r>
        <w:t>c) performance of activities related to the relationship established with the membership, including activities related to the management of relations with insurance companies;</w:t>
      </w:r>
    </w:p>
    <w:p w:rsidR="00733D67" w:rsidP="00733D67" w:rsidRDefault="00733D67" w14:paraId="59AF07F5" w14:textId="77777777">
      <w:r>
        <w:t>d) fulfilments connected</w:t>
      </w:r>
    </w:p>
    <w:p w:rsidR="00733D67" w:rsidP="00733D67" w:rsidRDefault="00733D67" w14:paraId="2AD11699" w14:textId="77777777">
      <w:r>
        <w:t>- to obligations provided for by law, by the Centre's by-laws and regulations and, in general, by the legislation applicable from time to time, both national and international</w:t>
      </w:r>
    </w:p>
    <w:p w:rsidR="00733D67" w:rsidP="00733D67" w:rsidRDefault="00733D67" w14:paraId="325CC832" w14:textId="77777777">
      <w:r>
        <w:t>- the input into the Centre's systems of the personal data of athletes, managers, coaches, referees, technicians</w:t>
      </w:r>
    </w:p>
    <w:p w:rsidR="00733D67" w:rsidP="00733D67" w:rsidRDefault="00733D67" w14:paraId="2C78ED1F" w14:textId="77777777">
      <w:r>
        <w:t>- the sending of institutional communications;</w:t>
      </w:r>
    </w:p>
    <w:p w:rsidR="00733D67" w:rsidP="00733D67" w:rsidRDefault="00733D67" w14:paraId="362D98A0" w14:textId="77777777">
      <w:r>
        <w:t>e) dissemination of images and video footage acquired during membership, during training, and/or during competitions or sporting events directly or indirectly organised and/or authorised by the Centre itself, for institutional, promotional and advertising purposes relating to the Centre's activities, through publication on existing or even subsequently created social networks, as well as on proprietary web portals</w:t>
      </w:r>
    </w:p>
    <w:p w:rsidR="00733D67" w:rsidP="00733D67" w:rsidRDefault="00733D67" w14:paraId="0E450E37" w14:textId="77777777">
      <w:r>
        <w:t>f) transfer to third parties (by way of example, partners of the Centre) for the sending of information, including commercial information, on services offered or future initiatives, by such third parties.</w:t>
      </w:r>
    </w:p>
    <w:p w:rsidR="00733D67" w:rsidP="00733D67" w:rsidRDefault="00733D67" w14:paraId="26F0BCEB" w14:textId="58DFB386">
      <w:r>
        <w:t>The legal basis of the processing is identified (by way of example) in the granting of consent to process the data.</w:t>
      </w:r>
    </w:p>
    <w:p w:rsidR="00733D67" w:rsidP="00733D67" w:rsidRDefault="00733D67" w14:paraId="18F6F2C0" w14:textId="54CB65C6"/>
    <w:p w:rsidRPr="00733D67" w:rsidR="00733D67" w:rsidP="00733D67" w:rsidRDefault="00733D67" w14:paraId="2240A77C" w14:textId="77B118D1">
      <w:pPr>
        <w:rPr>
          <w:lang w:val="en-US"/>
        </w:rPr>
      </w:pPr>
      <w:r w:rsidRPr="00733D67">
        <w:rPr>
          <w:lang w:val="en-US"/>
        </w:rPr>
        <w:t>2.</w:t>
      </w:r>
      <w:r w:rsidRPr="00733D67">
        <w:rPr>
          <w:lang w:val="en-US"/>
        </w:rPr>
        <w:tab/>
        <w:t>Personal data subject to processing</w:t>
      </w:r>
    </w:p>
    <w:p w:rsidRPr="00733D67" w:rsidR="00733D67" w:rsidP="00733D67" w:rsidRDefault="00733D67" w14:paraId="25660881" w14:textId="77777777">
      <w:pPr>
        <w:rPr>
          <w:lang w:val="en-US"/>
        </w:rPr>
      </w:pPr>
      <w:r w:rsidRPr="00733D67">
        <w:rPr>
          <w:lang w:val="en-US"/>
        </w:rPr>
        <w:t>2.1 Personal data</w:t>
      </w:r>
    </w:p>
    <w:p w:rsidRPr="00733D67" w:rsidR="00733D67" w:rsidP="00733D67" w:rsidRDefault="00733D67" w14:paraId="56610924" w14:textId="77777777">
      <w:pPr>
        <w:rPr>
          <w:lang w:val="en-US"/>
        </w:rPr>
      </w:pPr>
      <w:r w:rsidRPr="00733D67">
        <w:rPr>
          <w:lang w:val="en-US"/>
        </w:rPr>
        <w:t xml:space="preserve">In particular, the personal data in question </w:t>
      </w:r>
      <w:proofErr w:type="gramStart"/>
      <w:r w:rsidRPr="00733D67">
        <w:rPr>
          <w:lang w:val="en-US"/>
        </w:rPr>
        <w:t>concern</w:t>
      </w:r>
      <w:proofErr w:type="gramEnd"/>
    </w:p>
    <w:p w:rsidRPr="00733D67" w:rsidR="00733D67" w:rsidP="00733D67" w:rsidRDefault="00733D67" w14:paraId="63A88078" w14:textId="77777777">
      <w:pPr>
        <w:rPr>
          <w:lang w:val="en-US"/>
        </w:rPr>
      </w:pPr>
      <w:r w:rsidRPr="00733D67">
        <w:rPr>
          <w:lang w:val="en-US"/>
        </w:rPr>
        <w:t>- Your name, address or other elements of personal identification of you and your family members, including your picture and possibly the details of your bank account (common data)</w:t>
      </w:r>
    </w:p>
    <w:p w:rsidRPr="00733D67" w:rsidR="00733D67" w:rsidP="00733D67" w:rsidRDefault="00733D67" w14:paraId="525565FE" w14:textId="77777777">
      <w:pPr>
        <w:rPr>
          <w:lang w:val="en-US"/>
        </w:rPr>
      </w:pPr>
      <w:r w:rsidRPr="00733D67">
        <w:rPr>
          <w:lang w:val="en-US"/>
        </w:rPr>
        <w:t xml:space="preserve">2.2 Special categories of personal </w:t>
      </w:r>
      <w:proofErr w:type="gramStart"/>
      <w:r w:rsidRPr="00733D67">
        <w:rPr>
          <w:lang w:val="en-US"/>
        </w:rPr>
        <w:t>data (‘</w:t>
      </w:r>
      <w:proofErr w:type="gramEnd"/>
      <w:r w:rsidRPr="00733D67">
        <w:rPr>
          <w:lang w:val="en-US"/>
        </w:rPr>
        <w:t>sensitive data’)</w:t>
      </w:r>
    </w:p>
    <w:p w:rsidRPr="00733D67" w:rsidR="00733D67" w:rsidP="00733D67" w:rsidRDefault="00733D67" w14:paraId="3136986B" w14:textId="77777777">
      <w:pPr>
        <w:rPr>
          <w:lang w:val="en-US"/>
        </w:rPr>
      </w:pPr>
      <w:r w:rsidRPr="00733D67">
        <w:rPr>
          <w:lang w:val="en-US"/>
        </w:rPr>
        <w:t xml:space="preserve">In the performance of its activities and in pursuit of the purposes listed above, the Centre may process special categories of data, such as data disclosing racial and ethnic origin, health data, religious beliefs, trade union membership, anthropometric data intended to </w:t>
      </w:r>
      <w:r w:rsidRPr="00733D67">
        <w:rPr>
          <w:lang w:val="en-US"/>
        </w:rPr>
        <w:lastRenderedPageBreak/>
        <w:t>uniquely identify you, as well as personal data disclosing health and sexual orientation, for the processing of which your written consent is required.</w:t>
      </w:r>
    </w:p>
    <w:p w:rsidRPr="00733D67" w:rsidR="00733D67" w:rsidP="00733D67" w:rsidRDefault="00733D67" w14:paraId="1681FDDE" w14:textId="77777777">
      <w:pPr>
        <w:rPr>
          <w:lang w:val="en-US"/>
        </w:rPr>
      </w:pPr>
      <w:r w:rsidRPr="00733D67">
        <w:rPr>
          <w:lang w:val="en-US"/>
        </w:rPr>
        <w:t>3.</w:t>
      </w:r>
      <w:r w:rsidRPr="00733D67">
        <w:rPr>
          <w:lang w:val="en-US"/>
        </w:rPr>
        <w:tab/>
        <w:t>Data retention periods</w:t>
      </w:r>
    </w:p>
    <w:p w:rsidRPr="00733D67" w:rsidR="00733D67" w:rsidP="00733D67" w:rsidRDefault="00733D67" w14:paraId="13F4DB95" w14:textId="77777777">
      <w:pPr>
        <w:rPr>
          <w:lang w:val="en-US"/>
        </w:rPr>
      </w:pPr>
      <w:r w:rsidRPr="00733D67">
        <w:rPr>
          <w:lang w:val="en-US"/>
        </w:rPr>
        <w:t>The data concerning you will be stored according to the following criteria</w:t>
      </w:r>
    </w:p>
    <w:p w:rsidRPr="00733D67" w:rsidR="00733D67" w:rsidP="00733D67" w:rsidRDefault="00733D67" w14:paraId="3398A3DE" w14:textId="77777777">
      <w:pPr>
        <w:rPr>
          <w:lang w:val="en-US"/>
        </w:rPr>
      </w:pPr>
      <w:r w:rsidRPr="00733D67">
        <w:rPr>
          <w:lang w:val="en-US"/>
        </w:rPr>
        <w:t xml:space="preserve">- for a period of time not exceeding that necessary to achieve the purposes for which they are </w:t>
      </w:r>
      <w:proofErr w:type="gramStart"/>
      <w:r w:rsidRPr="00733D67">
        <w:rPr>
          <w:lang w:val="en-US"/>
        </w:rPr>
        <w:t>processed;</w:t>
      </w:r>
      <w:proofErr w:type="gramEnd"/>
    </w:p>
    <w:p w:rsidRPr="00733D67" w:rsidR="00733D67" w:rsidP="00733D67" w:rsidRDefault="00733D67" w14:paraId="01D35318" w14:textId="77777777">
      <w:pPr>
        <w:rPr>
          <w:lang w:val="en-US"/>
        </w:rPr>
      </w:pPr>
      <w:r w:rsidRPr="00733D67">
        <w:rPr>
          <w:lang w:val="en-US"/>
        </w:rPr>
        <w:t>- for no longer than is necessary for the fulfilment of legal obligations.</w:t>
      </w:r>
    </w:p>
    <w:p w:rsidRPr="00733D67" w:rsidR="00733D67" w:rsidP="00733D67" w:rsidRDefault="00733D67" w14:paraId="23277239" w14:textId="77777777">
      <w:pPr>
        <w:rPr>
          <w:lang w:val="en-US"/>
        </w:rPr>
      </w:pPr>
      <w:r w:rsidRPr="00733D67">
        <w:rPr>
          <w:lang w:val="en-US"/>
        </w:rPr>
        <w:t>4.</w:t>
      </w:r>
      <w:r w:rsidRPr="00733D67">
        <w:rPr>
          <w:lang w:val="en-US"/>
        </w:rPr>
        <w:tab/>
        <w:t>Method of use of data</w:t>
      </w:r>
    </w:p>
    <w:p w:rsidRPr="00733D67" w:rsidR="00733D67" w:rsidP="00733D67" w:rsidRDefault="00733D67" w14:paraId="3B55B885" w14:textId="77777777">
      <w:pPr>
        <w:rPr>
          <w:lang w:val="en-US"/>
        </w:rPr>
      </w:pPr>
      <w:r w:rsidRPr="00733D67">
        <w:rPr>
          <w:lang w:val="en-US"/>
        </w:rPr>
        <w:t>Your personal data will be processed by means of suitable paper, electronic and/or telematic tools, with logic strictly related to the above purposes and, in any case, in such a way as to guarantee the security and confidentiality of the data.</w:t>
      </w:r>
    </w:p>
    <w:p w:rsidRPr="00733D67" w:rsidR="00733D67" w:rsidP="00733D67" w:rsidRDefault="00733D67" w14:paraId="62949F8E" w14:textId="77777777">
      <w:pPr>
        <w:rPr>
          <w:lang w:val="en-US"/>
        </w:rPr>
      </w:pPr>
      <w:r w:rsidRPr="00733D67">
        <w:rPr>
          <w:lang w:val="en-US"/>
        </w:rPr>
        <w:t xml:space="preserve">In accordance with current legislation, specific security measures are observed to prevent the loss of data, unlawful or incorrect use and </w:t>
      </w:r>
      <w:proofErr w:type="spellStart"/>
      <w:r w:rsidRPr="00733D67">
        <w:rPr>
          <w:lang w:val="en-US"/>
        </w:rPr>
        <w:t>unauthorised</w:t>
      </w:r>
      <w:proofErr w:type="spellEnd"/>
      <w:r w:rsidRPr="00733D67">
        <w:rPr>
          <w:lang w:val="en-US"/>
        </w:rPr>
        <w:t xml:space="preserve"> access. Your data will be kept for a period in accordance with the purposes for which </w:t>
      </w:r>
      <w:proofErr w:type="gramStart"/>
      <w:r w:rsidRPr="00733D67">
        <w:rPr>
          <w:lang w:val="en-US"/>
        </w:rPr>
        <w:t>they are</w:t>
      </w:r>
      <w:proofErr w:type="gramEnd"/>
      <w:r w:rsidRPr="00733D67">
        <w:rPr>
          <w:lang w:val="en-US"/>
        </w:rPr>
        <w:t xml:space="preserve"> collected.</w:t>
      </w:r>
    </w:p>
    <w:p w:rsidRPr="00733D67" w:rsidR="00733D67" w:rsidP="00733D67" w:rsidRDefault="00733D67" w14:paraId="7AB9F13C" w14:textId="77777777">
      <w:pPr>
        <w:rPr>
          <w:lang w:val="en-US"/>
        </w:rPr>
      </w:pPr>
      <w:r w:rsidRPr="00733D67">
        <w:rPr>
          <w:lang w:val="en-US"/>
        </w:rPr>
        <w:t>5.</w:t>
      </w:r>
      <w:r w:rsidRPr="00733D67">
        <w:rPr>
          <w:lang w:val="en-US"/>
        </w:rPr>
        <w:tab/>
        <w:t>Scope of data circulation</w:t>
      </w:r>
    </w:p>
    <w:p w:rsidRPr="00733D67" w:rsidR="00733D67" w:rsidP="00733D67" w:rsidRDefault="00733D67" w14:paraId="4A688528" w14:textId="77777777">
      <w:pPr>
        <w:rPr>
          <w:lang w:val="en-US"/>
        </w:rPr>
      </w:pPr>
      <w:r w:rsidRPr="00733D67">
        <w:rPr>
          <w:lang w:val="en-US"/>
        </w:rPr>
        <w:t xml:space="preserve">Your personal data may be accessed by members, members of the Centre's Offices, Commissions, Regional and Provincial Committees or National Sports Federations and Associated Sports Disciplines, the Italian National Olympic Committee (CONI), CONI </w:t>
      </w:r>
      <w:proofErr w:type="spellStart"/>
      <w:r w:rsidRPr="00733D67">
        <w:rPr>
          <w:lang w:val="en-US"/>
        </w:rPr>
        <w:t>Servizi</w:t>
      </w:r>
      <w:proofErr w:type="spellEnd"/>
      <w:r w:rsidRPr="00733D67">
        <w:rPr>
          <w:lang w:val="en-US"/>
        </w:rPr>
        <w:t xml:space="preserve"> S.p.A. or other national and international sports bodies and, in any case, by the Managers - external - designated by the Centre and the personal data processing </w:t>
      </w:r>
      <w:proofErr w:type="spellStart"/>
      <w:r w:rsidRPr="00733D67">
        <w:rPr>
          <w:lang w:val="en-US"/>
        </w:rPr>
        <w:t>authorised</w:t>
      </w:r>
      <w:proofErr w:type="spellEnd"/>
      <w:r w:rsidRPr="00733D67">
        <w:rPr>
          <w:lang w:val="en-US"/>
        </w:rPr>
        <w:t xml:space="preserve"> by the Centre in the exercise of their functions.</w:t>
      </w:r>
    </w:p>
    <w:p w:rsidRPr="00733D67" w:rsidR="00733D67" w:rsidP="00733D67" w:rsidRDefault="00733D67" w14:paraId="26C91AD6" w14:textId="77777777">
      <w:pPr>
        <w:rPr>
          <w:lang w:val="en-US"/>
        </w:rPr>
      </w:pPr>
      <w:r w:rsidRPr="00733D67">
        <w:rPr>
          <w:lang w:val="en-US"/>
        </w:rPr>
        <w:t xml:space="preserve">Your personal data may be communicated to any subjects that provide the Centre with services or facilities instrumental to the above-mentioned purposes such as, purely by way of example, credit institutions, professional firms, suppliers/consultants that manage and/or participate in the management and/or maintenance of the electronic and/or telematic tools used by us, insurance companies for the provision of insurance services, entities, companies or parties with which the Centre has relations for the </w:t>
      </w:r>
      <w:proofErr w:type="spellStart"/>
      <w:r w:rsidRPr="00733D67">
        <w:rPr>
          <w:lang w:val="en-US"/>
        </w:rPr>
        <w:t>organisation</w:t>
      </w:r>
      <w:proofErr w:type="spellEnd"/>
      <w:r w:rsidRPr="00733D67">
        <w:rPr>
          <w:lang w:val="en-US"/>
        </w:rPr>
        <w:t xml:space="preserve"> or management of sporting events, advertising or sponsorship activities for events, tournaments or sporting events, data processing activities, commercial activities for the sale and/or supply of goods and/or advertising services as part of promotional and marketing activities (referred to in point d of par. 1 of this notice) for the time strictly necessary for the optimal performance of such service.</w:t>
      </w:r>
    </w:p>
    <w:p w:rsidRPr="00733D67" w:rsidR="00733D67" w:rsidP="00733D67" w:rsidRDefault="00733D67" w14:paraId="0C174C47" w14:textId="77777777">
      <w:pPr>
        <w:rPr>
          <w:lang w:val="en-US"/>
        </w:rPr>
      </w:pPr>
      <w:r w:rsidRPr="00733D67">
        <w:rPr>
          <w:lang w:val="en-US"/>
        </w:rPr>
        <w:t xml:space="preserve">Your personal data will be made accessible only to those within the Centre who need them in connection with the performance of their duties or hierarchical position. These </w:t>
      </w:r>
      <w:proofErr w:type="gramStart"/>
      <w:r w:rsidRPr="00733D67">
        <w:rPr>
          <w:lang w:val="en-US"/>
        </w:rPr>
        <w:t>persons</w:t>
      </w:r>
      <w:proofErr w:type="gramEnd"/>
      <w:r w:rsidRPr="00733D67">
        <w:rPr>
          <w:lang w:val="en-US"/>
        </w:rPr>
        <w:t xml:space="preserve"> will be properly instructed </w:t>
      </w:r>
      <w:proofErr w:type="gramStart"/>
      <w:r w:rsidRPr="00733D67">
        <w:rPr>
          <w:lang w:val="en-US"/>
        </w:rPr>
        <w:t>in order to</w:t>
      </w:r>
      <w:proofErr w:type="gramEnd"/>
      <w:r w:rsidRPr="00733D67">
        <w:rPr>
          <w:lang w:val="en-US"/>
        </w:rPr>
        <w:t xml:space="preserve"> avoid loss, destruction, </w:t>
      </w:r>
      <w:proofErr w:type="spellStart"/>
      <w:r w:rsidRPr="00733D67">
        <w:rPr>
          <w:lang w:val="en-US"/>
        </w:rPr>
        <w:t>unauthorised</w:t>
      </w:r>
      <w:proofErr w:type="spellEnd"/>
      <w:r w:rsidRPr="00733D67">
        <w:rPr>
          <w:lang w:val="en-US"/>
        </w:rPr>
        <w:t xml:space="preserve"> access or </w:t>
      </w:r>
      <w:proofErr w:type="spellStart"/>
      <w:r w:rsidRPr="00733D67">
        <w:rPr>
          <w:lang w:val="en-US"/>
        </w:rPr>
        <w:t>unauthorised</w:t>
      </w:r>
      <w:proofErr w:type="spellEnd"/>
      <w:r w:rsidRPr="00733D67">
        <w:rPr>
          <w:lang w:val="en-US"/>
        </w:rPr>
        <w:t xml:space="preserve"> processing of the data.</w:t>
      </w:r>
    </w:p>
    <w:p w:rsidR="00733D67" w:rsidP="00733D67" w:rsidRDefault="00733D67" w14:paraId="1A0C3559" w14:textId="4C9B73E7">
      <w:pPr>
        <w:rPr>
          <w:lang w:val="en-US"/>
        </w:rPr>
      </w:pPr>
      <w:r w:rsidRPr="00733D67">
        <w:rPr>
          <w:lang w:val="en-US"/>
        </w:rPr>
        <w:t xml:space="preserve">Without your express consent (ex art. 6 </w:t>
      </w:r>
      <w:proofErr w:type="spellStart"/>
      <w:r w:rsidRPr="00733D67">
        <w:rPr>
          <w:lang w:val="en-US"/>
        </w:rPr>
        <w:t>lett</w:t>
      </w:r>
      <w:proofErr w:type="spellEnd"/>
      <w:r w:rsidRPr="00733D67">
        <w:rPr>
          <w:lang w:val="en-US"/>
        </w:rPr>
        <w:t xml:space="preserve">. b) and c) of the Regulation), the Data Controller may communicate your data to supervisory bodies, judicial authorities as well as to all other subjects to whom communication is compulsory </w:t>
      </w:r>
      <w:proofErr w:type="gramStart"/>
      <w:r w:rsidRPr="00733D67">
        <w:rPr>
          <w:lang w:val="en-US"/>
        </w:rPr>
        <w:t>on the basis of</w:t>
      </w:r>
      <w:proofErr w:type="gramEnd"/>
      <w:r w:rsidRPr="00733D67">
        <w:rPr>
          <w:lang w:val="en-US"/>
        </w:rPr>
        <w:t xml:space="preserve"> </w:t>
      </w:r>
      <w:proofErr w:type="gramStart"/>
      <w:r w:rsidRPr="00733D67">
        <w:rPr>
          <w:lang w:val="en-US"/>
        </w:rPr>
        <w:t>an express</w:t>
      </w:r>
      <w:proofErr w:type="gramEnd"/>
      <w:r w:rsidRPr="00733D67">
        <w:rPr>
          <w:lang w:val="en-US"/>
        </w:rPr>
        <w:t xml:space="preserve"> legal provision.</w:t>
      </w:r>
    </w:p>
    <w:p w:rsidR="00733D67" w:rsidP="00733D67" w:rsidRDefault="00733D67" w14:paraId="02BA55C4" w14:textId="4178E272">
      <w:pPr>
        <w:rPr>
          <w:lang w:val="en-US"/>
        </w:rPr>
      </w:pPr>
    </w:p>
    <w:p w:rsidRPr="00733D67" w:rsidR="00733D67" w:rsidP="00733D67" w:rsidRDefault="00733D67" w14:paraId="3E9284C3" w14:textId="77777777">
      <w:pPr>
        <w:rPr>
          <w:lang w:val="en-US"/>
        </w:rPr>
      </w:pPr>
      <w:r w:rsidRPr="00733D67">
        <w:rPr>
          <w:lang w:val="en-US"/>
        </w:rPr>
        <w:t>6.</w:t>
      </w:r>
      <w:r w:rsidRPr="00733D67">
        <w:rPr>
          <w:lang w:val="en-US"/>
        </w:rPr>
        <w:tab/>
        <w:t xml:space="preserve">Nature of </w:t>
      </w:r>
      <w:proofErr w:type="gramStart"/>
      <w:r w:rsidRPr="00733D67">
        <w:rPr>
          <w:lang w:val="en-US"/>
        </w:rPr>
        <w:t>conferment</w:t>
      </w:r>
      <w:proofErr w:type="gramEnd"/>
    </w:p>
    <w:p w:rsidRPr="00733D67" w:rsidR="00733D67" w:rsidP="00733D67" w:rsidRDefault="00733D67" w14:paraId="15FBF5D3" w14:textId="77777777">
      <w:pPr>
        <w:rPr>
          <w:lang w:val="en-US"/>
        </w:rPr>
      </w:pPr>
      <w:r w:rsidRPr="00733D67">
        <w:rPr>
          <w:lang w:val="en-US"/>
        </w:rPr>
        <w:t>With reference to the purposes highlighted in paragraph 1. ‘Purposes and legal basis of the processing":</w:t>
      </w:r>
    </w:p>
    <w:p w:rsidRPr="00733D67" w:rsidR="00733D67" w:rsidP="00733D67" w:rsidRDefault="00733D67" w14:paraId="7E124FFA" w14:textId="77777777">
      <w:pPr>
        <w:rPr>
          <w:lang w:val="en-US"/>
        </w:rPr>
      </w:pPr>
      <w:r w:rsidRPr="00733D67">
        <w:rPr>
          <w:lang w:val="en-US"/>
        </w:rPr>
        <w:t xml:space="preserve">- in points (a), (b), (c) and (d) the provision of your personal data is </w:t>
      </w:r>
      <w:proofErr w:type="gramStart"/>
      <w:r w:rsidRPr="00733D67">
        <w:rPr>
          <w:lang w:val="en-US"/>
        </w:rPr>
        <w:t>mandatory;</w:t>
      </w:r>
      <w:proofErr w:type="gramEnd"/>
    </w:p>
    <w:p w:rsidRPr="00733D67" w:rsidR="00733D67" w:rsidP="00733D67" w:rsidRDefault="00733D67" w14:paraId="1F933018" w14:textId="77777777">
      <w:pPr>
        <w:rPr>
          <w:lang w:val="en-US"/>
        </w:rPr>
      </w:pPr>
      <w:r w:rsidRPr="00733D67">
        <w:rPr>
          <w:lang w:val="en-US"/>
        </w:rPr>
        <w:t>- in points (e) and (f) the provision of your personal data is optional.</w:t>
      </w:r>
    </w:p>
    <w:p w:rsidRPr="00733D67" w:rsidR="00733D67" w:rsidP="00733D67" w:rsidRDefault="00733D67" w14:paraId="6CA8CF60" w14:textId="77777777">
      <w:pPr>
        <w:rPr>
          <w:lang w:val="en-US"/>
        </w:rPr>
      </w:pPr>
      <w:r w:rsidRPr="00733D67">
        <w:rPr>
          <w:lang w:val="en-US"/>
        </w:rPr>
        <w:t>Your refusal and/or the provision of inaccurate and/or incomplete information with reference</w:t>
      </w:r>
    </w:p>
    <w:p w:rsidRPr="00733D67" w:rsidR="00733D67" w:rsidP="00733D67" w:rsidRDefault="00733D67" w14:paraId="23287ABB" w14:textId="77777777">
      <w:pPr>
        <w:rPr>
          <w:lang w:val="en-US"/>
        </w:rPr>
      </w:pPr>
      <w:r w:rsidRPr="00733D67">
        <w:rPr>
          <w:lang w:val="en-US"/>
        </w:rPr>
        <w:lastRenderedPageBreak/>
        <w:t xml:space="preserve">- to letter (a) would prevent the execution of membership at the </w:t>
      </w:r>
      <w:proofErr w:type="gramStart"/>
      <w:r w:rsidRPr="00733D67">
        <w:rPr>
          <w:lang w:val="en-US"/>
        </w:rPr>
        <w:t>Centre;</w:t>
      </w:r>
      <w:proofErr w:type="gramEnd"/>
    </w:p>
    <w:p w:rsidRPr="00733D67" w:rsidR="00733D67" w:rsidP="00733D67" w:rsidRDefault="00733D67" w14:paraId="62F91E4A" w14:textId="77777777">
      <w:pPr>
        <w:rPr>
          <w:lang w:val="en-US"/>
        </w:rPr>
      </w:pPr>
      <w:r w:rsidRPr="00733D67">
        <w:rPr>
          <w:lang w:val="en-US"/>
        </w:rPr>
        <w:t xml:space="preserve">- to letter (b) would prevent the </w:t>
      </w:r>
      <w:proofErr w:type="spellStart"/>
      <w:r w:rsidRPr="00733D67">
        <w:rPr>
          <w:lang w:val="en-US"/>
        </w:rPr>
        <w:t>organisation</w:t>
      </w:r>
      <w:proofErr w:type="spellEnd"/>
      <w:r w:rsidRPr="00733D67">
        <w:rPr>
          <w:lang w:val="en-US"/>
        </w:rPr>
        <w:t xml:space="preserve"> and management of competitions and sporting events and/or regional, national and international sporting events</w:t>
      </w:r>
    </w:p>
    <w:p w:rsidRPr="00733D67" w:rsidR="00733D67" w:rsidP="00733D67" w:rsidRDefault="00733D67" w14:paraId="0A0BEC3B" w14:textId="77777777">
      <w:pPr>
        <w:rPr>
          <w:lang w:val="en-US"/>
        </w:rPr>
      </w:pPr>
      <w:r w:rsidRPr="00733D67">
        <w:rPr>
          <w:lang w:val="en-US"/>
        </w:rPr>
        <w:t>- at letter (c), it would prevent the performance of activities connected to the relationship established with the membership, including activities related to the management of relations with insurance companies</w:t>
      </w:r>
    </w:p>
    <w:p w:rsidRPr="00733D67" w:rsidR="00733D67" w:rsidP="00733D67" w:rsidRDefault="00733D67" w14:paraId="067243C4" w14:textId="77777777">
      <w:pPr>
        <w:rPr>
          <w:lang w:val="en-US"/>
        </w:rPr>
      </w:pPr>
      <w:r w:rsidRPr="00733D67">
        <w:rPr>
          <w:lang w:val="en-US"/>
        </w:rPr>
        <w:t>- at letter (d), it would prevent the fulfilment of obligations provided for by the law, by the regulations, by the statutes and by the regulations of the Centre and, in general, by the legislation applicable from time to time both of a national and international nature and the inclusion in the Centre's systems of the records of athletes, managers, coaches, referees, technicians.</w:t>
      </w:r>
    </w:p>
    <w:p w:rsidRPr="00733D67" w:rsidR="00733D67" w:rsidP="00733D67" w:rsidRDefault="00733D67" w14:paraId="689E6FBF" w14:textId="77777777">
      <w:pPr>
        <w:rPr>
          <w:lang w:val="en-US"/>
        </w:rPr>
      </w:pPr>
      <w:r w:rsidRPr="00733D67">
        <w:rPr>
          <w:lang w:val="en-US"/>
        </w:rPr>
        <w:t>Your refusal and/or the provision of inaccurate and/or incomplete information with reference</w:t>
      </w:r>
    </w:p>
    <w:p w:rsidRPr="00733D67" w:rsidR="00733D67" w:rsidP="00733D67" w:rsidRDefault="00733D67" w14:paraId="2131DF69" w14:textId="77777777">
      <w:pPr>
        <w:rPr>
          <w:lang w:val="en-US"/>
        </w:rPr>
      </w:pPr>
      <w:r w:rsidRPr="00733D67">
        <w:rPr>
          <w:lang w:val="en-US"/>
        </w:rPr>
        <w:t xml:space="preserve">- to letter (e) would prevent the dissemination of images and video footage acquired during membership, during training, and/or during competitions or sporting events directly or indirectly </w:t>
      </w:r>
      <w:proofErr w:type="spellStart"/>
      <w:r w:rsidRPr="00733D67">
        <w:rPr>
          <w:lang w:val="en-US"/>
        </w:rPr>
        <w:t>organised</w:t>
      </w:r>
      <w:proofErr w:type="spellEnd"/>
      <w:r w:rsidRPr="00733D67">
        <w:rPr>
          <w:lang w:val="en-US"/>
        </w:rPr>
        <w:t xml:space="preserve"> and/or </w:t>
      </w:r>
      <w:proofErr w:type="spellStart"/>
      <w:r w:rsidRPr="00733D67">
        <w:rPr>
          <w:lang w:val="en-US"/>
        </w:rPr>
        <w:t>authorised</w:t>
      </w:r>
      <w:proofErr w:type="spellEnd"/>
      <w:r w:rsidRPr="00733D67">
        <w:rPr>
          <w:lang w:val="en-US"/>
        </w:rPr>
        <w:t xml:space="preserve"> by the Centre itself, for institutional, promotional and advertising purposes relating to the Centre's activities, through publication on existing or even subsequently created social networks, as well as on proprietary web </w:t>
      </w:r>
      <w:proofErr w:type="gramStart"/>
      <w:r w:rsidRPr="00733D67">
        <w:rPr>
          <w:lang w:val="en-US"/>
        </w:rPr>
        <w:t>portals;</w:t>
      </w:r>
      <w:proofErr w:type="gramEnd"/>
    </w:p>
    <w:p w:rsidRPr="00733D67" w:rsidR="00733D67" w:rsidP="00733D67" w:rsidRDefault="00733D67" w14:paraId="11547DA3" w14:textId="77777777">
      <w:pPr>
        <w:rPr>
          <w:lang w:val="en-US"/>
        </w:rPr>
      </w:pPr>
      <w:r w:rsidRPr="00733D67">
        <w:rPr>
          <w:lang w:val="en-US"/>
        </w:rPr>
        <w:t>- letter (f) would prevent the transfer to third parties (by way of example, partners of the Centre) for the sending of information, including commercial information, on services offered or future initiatives, by such third parties.</w:t>
      </w:r>
    </w:p>
    <w:p w:rsidRPr="00733D67" w:rsidR="00733D67" w:rsidP="00733D67" w:rsidRDefault="00733D67" w14:paraId="71649C6C" w14:textId="77777777">
      <w:pPr>
        <w:rPr>
          <w:lang w:val="en-US"/>
        </w:rPr>
      </w:pPr>
      <w:r w:rsidRPr="00733D67">
        <w:rPr>
          <w:lang w:val="en-US"/>
        </w:rPr>
        <w:t>7.</w:t>
      </w:r>
      <w:r w:rsidRPr="00733D67">
        <w:rPr>
          <w:lang w:val="en-US"/>
        </w:rPr>
        <w:tab/>
        <w:t>Data dissemination</w:t>
      </w:r>
    </w:p>
    <w:p w:rsidRPr="00733D67" w:rsidR="00733D67" w:rsidP="00733D67" w:rsidRDefault="00733D67" w14:paraId="3BD1BCA4" w14:textId="77777777">
      <w:pPr>
        <w:rPr>
          <w:lang w:val="en-US"/>
        </w:rPr>
      </w:pPr>
      <w:r w:rsidRPr="00733D67">
        <w:rPr>
          <w:lang w:val="en-US"/>
        </w:rPr>
        <w:t>Your data will not be disclosed to unspecified parties.</w:t>
      </w:r>
    </w:p>
    <w:p w:rsidRPr="00733D67" w:rsidR="00733D67" w:rsidP="00733D67" w:rsidRDefault="00733D67" w14:paraId="783EBE82" w14:textId="77777777">
      <w:pPr>
        <w:rPr>
          <w:lang w:val="en-US"/>
        </w:rPr>
      </w:pPr>
      <w:r w:rsidRPr="00733D67">
        <w:rPr>
          <w:lang w:val="en-US"/>
        </w:rPr>
        <w:t>8.</w:t>
      </w:r>
      <w:r w:rsidRPr="00733D67">
        <w:rPr>
          <w:lang w:val="en-US"/>
        </w:rPr>
        <w:tab/>
        <w:t>Transfer of data abroad</w:t>
      </w:r>
    </w:p>
    <w:p w:rsidRPr="00733D67" w:rsidR="00733D67" w:rsidP="00733D67" w:rsidRDefault="00733D67" w14:paraId="1A1F86C0" w14:textId="77777777">
      <w:pPr>
        <w:rPr>
          <w:lang w:val="en-US"/>
        </w:rPr>
      </w:pPr>
      <w:r w:rsidRPr="00733D67">
        <w:rPr>
          <w:lang w:val="en-US"/>
        </w:rPr>
        <w:t xml:space="preserve">For requirements strictly related to the pursuit of the purposes specified above (e.g. participation in international sports competitions or events and entry procedures in the relevant non-EU host countries), some of your personal data may be transferred to non-EU countries and/or </w:t>
      </w:r>
      <w:proofErr w:type="spellStart"/>
      <w:r w:rsidRPr="00733D67">
        <w:rPr>
          <w:lang w:val="en-US"/>
        </w:rPr>
        <w:t>organisations</w:t>
      </w:r>
      <w:proofErr w:type="spellEnd"/>
      <w:r w:rsidRPr="00733D67">
        <w:rPr>
          <w:lang w:val="en-US"/>
        </w:rPr>
        <w:t>.</w:t>
      </w:r>
    </w:p>
    <w:p w:rsidRPr="00733D67" w:rsidR="00733D67" w:rsidP="00733D67" w:rsidRDefault="00733D67" w14:paraId="4681419A" w14:textId="77777777">
      <w:pPr>
        <w:rPr>
          <w:lang w:val="en-US"/>
        </w:rPr>
      </w:pPr>
      <w:r w:rsidRPr="00733D67">
        <w:rPr>
          <w:lang w:val="en-US"/>
        </w:rPr>
        <w:t>In this case, the Data Controller ensures as of now that the transfer of non-EU data will take place in compliance with Articles 44 ff. of the Regulation and with the applicable legal provisions by entering, if necessary, into agreements that guarantee an adequate level of protection.</w:t>
      </w:r>
    </w:p>
    <w:p w:rsidRPr="00733D67" w:rsidR="00733D67" w:rsidP="00733D67" w:rsidRDefault="00733D67" w14:paraId="67BE8038" w14:textId="77777777">
      <w:pPr>
        <w:rPr>
          <w:lang w:val="en-US"/>
        </w:rPr>
      </w:pPr>
      <w:r w:rsidRPr="00733D67">
        <w:rPr>
          <w:lang w:val="en-US"/>
        </w:rPr>
        <w:t>9.</w:t>
      </w:r>
      <w:r w:rsidRPr="00733D67">
        <w:rPr>
          <w:lang w:val="en-US"/>
        </w:rPr>
        <w:tab/>
        <w:t>Data Controller and Data Protection Officer</w:t>
      </w:r>
    </w:p>
    <w:p w:rsidRPr="00733D67" w:rsidR="00733D67" w:rsidP="00733D67" w:rsidRDefault="00733D67" w14:paraId="1249C4EE" w14:textId="77777777">
      <w:pPr>
        <w:rPr>
          <w:lang w:val="en-US"/>
        </w:rPr>
      </w:pPr>
      <w:r w:rsidRPr="00733D67">
        <w:rPr>
          <w:lang w:val="en-US"/>
        </w:rPr>
        <w:t xml:space="preserve">The Data Controller of your data is Centro Nazionale </w:t>
      </w:r>
      <w:proofErr w:type="spellStart"/>
      <w:r w:rsidRPr="00733D67">
        <w:rPr>
          <w:lang w:val="en-US"/>
        </w:rPr>
        <w:t>Sportivo</w:t>
      </w:r>
      <w:proofErr w:type="spellEnd"/>
      <w:r w:rsidRPr="00733D67">
        <w:rPr>
          <w:lang w:val="en-US"/>
        </w:rPr>
        <w:t xml:space="preserve"> Libertas, with registered office in via Po, 22, 00198 Rome RM, Italy,</w:t>
      </w:r>
    </w:p>
    <w:p w:rsidRPr="00733D67" w:rsidR="00733D67" w:rsidP="00733D67" w:rsidRDefault="00733D67" w14:paraId="3314971C" w14:textId="77777777">
      <w:pPr>
        <w:rPr>
          <w:lang w:val="en-US"/>
        </w:rPr>
      </w:pPr>
      <w:r w:rsidRPr="00733D67">
        <w:rPr>
          <w:lang w:val="en-US"/>
        </w:rPr>
        <w:t xml:space="preserve">C.F. 80238070587, VAT number 04030581005. Any request relating to personal data processed by the Centro Nazionale </w:t>
      </w:r>
      <w:proofErr w:type="spellStart"/>
      <w:r w:rsidRPr="00733D67">
        <w:rPr>
          <w:lang w:val="en-US"/>
        </w:rPr>
        <w:t>Sportivo</w:t>
      </w:r>
      <w:proofErr w:type="spellEnd"/>
      <w:r w:rsidRPr="00733D67">
        <w:rPr>
          <w:lang w:val="en-US"/>
        </w:rPr>
        <w:t xml:space="preserve"> Libertas may be sent to the registered office of the Centre, or by writing to the email address </w:t>
      </w:r>
      <w:proofErr w:type="gramStart"/>
      <w:r w:rsidRPr="00733D67">
        <w:rPr>
          <w:lang w:val="en-US"/>
        </w:rPr>
        <w:t>privacy@libertasnazionale.it .</w:t>
      </w:r>
      <w:proofErr w:type="gramEnd"/>
    </w:p>
    <w:p w:rsidRPr="00733D67" w:rsidR="00733D67" w:rsidP="00733D67" w:rsidRDefault="00733D67" w14:paraId="37F5CCF0" w14:textId="77777777">
      <w:pPr>
        <w:rPr>
          <w:lang w:val="en-US"/>
        </w:rPr>
      </w:pPr>
      <w:r w:rsidRPr="00733D67">
        <w:rPr>
          <w:lang w:val="en-US"/>
        </w:rPr>
        <w:t>10.</w:t>
      </w:r>
      <w:r w:rsidRPr="00733D67">
        <w:rPr>
          <w:lang w:val="en-US"/>
        </w:rPr>
        <w:tab/>
        <w:t>Exercise of rights</w:t>
      </w:r>
    </w:p>
    <w:p w:rsidRPr="00733D67" w:rsidR="00733D67" w:rsidP="00733D67" w:rsidRDefault="00733D67" w14:paraId="6BC3DCC4" w14:textId="77777777">
      <w:pPr>
        <w:rPr>
          <w:lang w:val="en-US"/>
        </w:rPr>
      </w:pPr>
      <w:r w:rsidRPr="00733D67">
        <w:rPr>
          <w:lang w:val="en-US"/>
        </w:rPr>
        <w:t>We inform you that at any time in relation to your data, you may exercise your rights within the limits and under the conditions set out in articles 15-22 of GDPR 2016/679.</w:t>
      </w:r>
    </w:p>
    <w:p w:rsidRPr="00733D67" w:rsidR="00733D67" w:rsidP="00733D67" w:rsidRDefault="00733D67" w14:paraId="53F93347" w14:textId="77777777">
      <w:pPr>
        <w:rPr>
          <w:lang w:val="en-US"/>
        </w:rPr>
      </w:pPr>
      <w:r w:rsidRPr="00733D67">
        <w:rPr>
          <w:lang w:val="en-US"/>
        </w:rPr>
        <w:t xml:space="preserve">You may at any time exercise your rights under Article 15 of the Regulation by sending an email to: </w:t>
      </w:r>
      <w:proofErr w:type="gramStart"/>
      <w:r w:rsidRPr="00733D67">
        <w:rPr>
          <w:lang w:val="en-US"/>
        </w:rPr>
        <w:t>privacy@libertasnazionale.it .</w:t>
      </w:r>
      <w:proofErr w:type="gramEnd"/>
    </w:p>
    <w:p w:rsidRPr="00733D67" w:rsidR="00733D67" w:rsidP="00733D67" w:rsidRDefault="00733D67" w14:paraId="1A31102C" w14:textId="77777777">
      <w:pPr>
        <w:rPr>
          <w:lang w:val="en-US"/>
        </w:rPr>
      </w:pPr>
      <w:r w:rsidRPr="00733D67">
        <w:rPr>
          <w:lang w:val="en-US"/>
        </w:rPr>
        <w:t>We inform you that The Centre undertakes to respond to your request at the latest within one month of receipt of the request. This deadline may be extended depending on the complexity or number of requests. The Centre will explain to you the reason for the extension within one month of your request.</w:t>
      </w:r>
    </w:p>
    <w:p w:rsidRPr="00733D67" w:rsidR="00733D67" w:rsidP="00733D67" w:rsidRDefault="00733D67" w14:paraId="6746389B" w14:textId="77777777">
      <w:pPr>
        <w:rPr>
          <w:lang w:val="en-US"/>
        </w:rPr>
      </w:pPr>
      <w:r w:rsidRPr="00733D67">
        <w:rPr>
          <w:lang w:val="en-US"/>
        </w:rPr>
        <w:lastRenderedPageBreak/>
        <w:t>In detail, the data subject has the right to</w:t>
      </w:r>
    </w:p>
    <w:p w:rsidRPr="00733D67" w:rsidR="00733D67" w:rsidP="00733D67" w:rsidRDefault="00733D67" w14:paraId="0BF67D3C" w14:textId="77777777">
      <w:pPr>
        <w:rPr>
          <w:lang w:val="en-US"/>
        </w:rPr>
      </w:pPr>
      <w:r w:rsidRPr="00733D67">
        <w:rPr>
          <w:lang w:val="en-US"/>
        </w:rPr>
        <w:t xml:space="preserve">- request from the Data Controller access to, rectification or </w:t>
      </w:r>
      <w:proofErr w:type="gramStart"/>
      <w:r w:rsidRPr="00733D67">
        <w:rPr>
          <w:lang w:val="en-US"/>
        </w:rPr>
        <w:t>erasure (‘</w:t>
      </w:r>
      <w:proofErr w:type="gramEnd"/>
      <w:r w:rsidRPr="00733D67">
        <w:rPr>
          <w:lang w:val="en-US"/>
        </w:rPr>
        <w:t>Right to be forgotten’) of personal data or restriction of the processing of personal data concerning him or her, or to object to their processing</w:t>
      </w:r>
    </w:p>
    <w:p w:rsidRPr="00733D67" w:rsidR="00733D67" w:rsidP="00733D67" w:rsidRDefault="00733D67" w14:paraId="0A2F21FE" w14:textId="77777777">
      <w:pPr>
        <w:rPr>
          <w:lang w:val="en-US"/>
        </w:rPr>
      </w:pPr>
      <w:r w:rsidRPr="00733D67">
        <w:rPr>
          <w:lang w:val="en-US"/>
        </w:rPr>
        <w:t>- obtain data portability</w:t>
      </w:r>
    </w:p>
    <w:p w:rsidR="00733D67" w:rsidP="00733D67" w:rsidRDefault="00733D67" w14:paraId="4CEC608B" w14:textId="17CF6641">
      <w:pPr>
        <w:rPr>
          <w:lang w:val="en-US"/>
        </w:rPr>
      </w:pPr>
      <w:r w:rsidRPr="00733D67">
        <w:rPr>
          <w:lang w:val="en-US"/>
        </w:rPr>
        <w:t>- to lodge a complaint with a supervisory authority.</w:t>
      </w:r>
    </w:p>
    <w:p w:rsidR="00D13D23" w:rsidP="00733D67" w:rsidRDefault="00D13D23" w14:paraId="0A927C9F" w14:textId="77777777">
      <w:pPr>
        <w:rPr>
          <w:lang w:val="en-US"/>
        </w:rPr>
      </w:pPr>
    </w:p>
    <w:p w:rsidRPr="00733D67" w:rsidR="00733D67" w:rsidP="00733D67" w:rsidRDefault="00733D67" w14:paraId="317EB5B4" w14:textId="58C3AA8A">
      <w:pPr>
        <w:tabs>
          <w:tab w:val="left" w:pos="5309"/>
        </w:tabs>
        <w:rPr>
          <w:lang w:val="en-US"/>
        </w:rPr>
      </w:pPr>
      <w:r w:rsidRPr="00733D67">
        <w:rPr>
          <w:lang w:val="en-US"/>
        </w:rPr>
        <w:t>11.</w:t>
      </w:r>
      <w:r w:rsidRPr="00733D67" w:rsidR="00D13D23">
        <w:rPr>
          <w:lang w:val="en-US"/>
        </w:rPr>
        <w:t xml:space="preserve"> </w:t>
      </w:r>
      <w:r w:rsidRPr="00733D67">
        <w:rPr>
          <w:lang w:val="en-US"/>
        </w:rPr>
        <w:t>Modalities for exercising rights</w:t>
      </w:r>
    </w:p>
    <w:p w:rsidR="00733D67" w:rsidP="00733D67" w:rsidRDefault="00733D67" w14:paraId="650D9175" w14:textId="208C1712">
      <w:pPr>
        <w:tabs>
          <w:tab w:val="left" w:pos="5309"/>
        </w:tabs>
        <w:rPr>
          <w:lang w:val="en-US"/>
        </w:rPr>
      </w:pPr>
      <w:r w:rsidRPr="00733D67">
        <w:rPr>
          <w:lang w:val="en-US"/>
        </w:rPr>
        <w:t>The interested party may at any time exercise the above-mentioned rights in the following ways</w:t>
      </w:r>
      <w:r w:rsidR="00D13D23">
        <w:rPr>
          <w:lang w:val="en-US"/>
        </w:rPr>
        <w:t>:</w:t>
      </w:r>
    </w:p>
    <w:p w:rsidRPr="00733D67" w:rsidR="00D13D23" w:rsidP="00733D67" w:rsidRDefault="00D13D23" w14:paraId="6998A8AE" w14:textId="77777777">
      <w:pPr>
        <w:tabs>
          <w:tab w:val="left" w:pos="5309"/>
        </w:tabs>
        <w:rPr>
          <w:lang w:val="en-US"/>
        </w:rPr>
      </w:pPr>
    </w:p>
    <w:p w:rsidR="00733D67" w:rsidP="00733D67" w:rsidRDefault="00733D67" w14:paraId="549211E4" w14:textId="7DCC20C8">
      <w:pPr>
        <w:tabs>
          <w:tab w:val="left" w:pos="5309"/>
        </w:tabs>
        <w:rPr>
          <w:lang w:val="en-US"/>
        </w:rPr>
      </w:pPr>
      <w:r w:rsidRPr="00733D67">
        <w:rPr>
          <w:lang w:val="en-US"/>
        </w:rPr>
        <w:t xml:space="preserve">- by sending an e-mail to: </w:t>
      </w:r>
      <w:proofErr w:type="gramStart"/>
      <w:r w:rsidRPr="00733D67">
        <w:rPr>
          <w:lang w:val="en-US"/>
        </w:rPr>
        <w:t>privacy@libertasnazionale.it .</w:t>
      </w:r>
      <w:proofErr w:type="gramEnd"/>
    </w:p>
    <w:p w:rsidRPr="00733D67" w:rsidR="00D13D23" w:rsidP="00733D67" w:rsidRDefault="00D13D23" w14:paraId="1B1292A4" w14:textId="77777777">
      <w:pPr>
        <w:tabs>
          <w:tab w:val="left" w:pos="5309"/>
        </w:tabs>
        <w:rPr>
          <w:lang w:val="en-US"/>
        </w:rPr>
      </w:pPr>
    </w:p>
    <w:p w:rsidR="00D13D23" w:rsidP="00733D67" w:rsidRDefault="00733D67" w14:paraId="3F6868E9" w14:textId="77777777">
      <w:pPr>
        <w:tabs>
          <w:tab w:val="left" w:pos="5309"/>
        </w:tabs>
        <w:rPr>
          <w:lang w:val="en-US"/>
        </w:rPr>
      </w:pPr>
      <w:r w:rsidRPr="00733D67">
        <w:rPr>
          <w:lang w:val="en-US"/>
        </w:rPr>
        <w:t xml:space="preserve">The updated list of data processors is available by sending a request to </w:t>
      </w:r>
      <w:proofErr w:type="gramStart"/>
      <w:r w:rsidRPr="00733D67">
        <w:rPr>
          <w:lang w:val="en-US"/>
        </w:rPr>
        <w:t>privacy@libertasnazionale.it .</w:t>
      </w:r>
      <w:proofErr w:type="gramEnd"/>
    </w:p>
    <w:p w:rsidR="00D13D23" w:rsidP="00733D67" w:rsidRDefault="00D13D23" w14:paraId="08140591" w14:textId="77777777">
      <w:pPr>
        <w:tabs>
          <w:tab w:val="left" w:pos="5309"/>
        </w:tabs>
        <w:rPr>
          <w:lang w:val="en-US"/>
        </w:rPr>
      </w:pPr>
    </w:p>
    <w:p w:rsidRPr="00733D67" w:rsidR="00733D67" w:rsidP="00733D67" w:rsidRDefault="00733D67" w14:paraId="02C5303F" w14:textId="34343B42">
      <w:pPr>
        <w:tabs>
          <w:tab w:val="left" w:pos="5309"/>
        </w:tabs>
        <w:rPr>
          <w:lang w:val="en-US"/>
        </w:rPr>
      </w:pPr>
      <w:r w:rsidRPr="00733D67">
        <w:rPr>
          <w:lang w:val="en-US"/>
        </w:rPr>
        <w:t>Date</w:t>
      </w:r>
      <w:r w:rsidR="00E743FD">
        <w:rPr>
          <w:lang w:val="en-US"/>
        </w:rPr>
        <w:t xml:space="preserve"> </w:t>
      </w:r>
      <w:r w:rsidRPr="00E743FD" w:rsidR="00E743FD">
        <w:rPr>
          <w:lang w:val="en-US"/>
        </w:rPr>
        <w:t xml:space="preserve">09/07/2026              </w:t>
      </w:r>
      <w:r w:rsidRPr="00733D67">
        <w:rPr>
          <w:lang w:val="en-US"/>
        </w:rPr>
        <w:tab/>
      </w:r>
    </w:p>
    <w:p w:rsidR="00733D67" w:rsidP="00733D67" w:rsidRDefault="00733D67" w14:paraId="61D8A140" w14:textId="1E500ABD">
      <w:pPr>
        <w:tabs>
          <w:tab w:val="left" w:pos="5309"/>
        </w:tabs>
        <w:rPr>
          <w:lang w:val="en-US"/>
        </w:rPr>
      </w:pPr>
      <w:r w:rsidRPr="00733D67">
        <w:rPr>
          <w:lang w:val="en-US"/>
        </w:rPr>
        <w:t>Name</w:t>
      </w:r>
      <w:r w:rsidR="00E743FD">
        <w:rPr>
          <w:lang w:val="en-US"/>
        </w:rPr>
        <w:t xml:space="preserve"> </w:t>
      </w:r>
      <w:r w:rsidRPr="00E743FD" w:rsidR="00E743FD">
        <w:rPr>
          <w:lang w:val="en-US"/>
        </w:rPr>
        <w:t>Lise funch Christensen</w:t>
      </w:r>
    </w:p>
    <w:p w:rsidRPr="00733D67" w:rsidR="00D13D23" w:rsidP="00733D67" w:rsidRDefault="00D13D23" w14:paraId="0CA83C3E" w14:textId="54FFBF26">
      <w:pPr>
        <w:tabs>
          <w:tab w:val="left" w:pos="5309"/>
        </w:tabs>
        <w:rPr>
          <w:lang w:val="en-US"/>
        </w:rPr>
      </w:pPr>
    </w:p>
    <w:p w:rsidRPr="00733D67" w:rsidR="00733D67" w:rsidP="00733D67" w:rsidRDefault="004E339A" w14:paraId="4EAEEF37" w14:textId="6C9F5F53">
      <w:pPr>
        <w:tabs>
          <w:tab w:val="left" w:pos="5309"/>
        </w:tabs>
        <w:rPr>
          <w:lang w:val="en-US"/>
        </w:rPr>
      </w:pPr>
      <w:r>
        <w:rPr>
          <w:noProof/>
        </w:rPr>
        <w:drawing>
          <wp:anchor distT="0" distB="0" distL="114300" distR="114300" simplePos="0" relativeHeight="251677696" behindDoc="1" locked="0" layoutInCell="1" allowOverlap="1" wp14:editId="187ED8B6" wp14:anchorId="0EDE7EB1">
            <wp:simplePos x="0" y="0"/>
            <wp:positionH relativeFrom="margin">
              <wp:posOffset>633046</wp:posOffset>
            </wp:positionH>
            <wp:positionV relativeFrom="paragraph">
              <wp:posOffset>150886</wp:posOffset>
            </wp:positionV>
            <wp:extent cx="852854" cy="426427"/>
            <wp:effectExtent l="0" t="0" r="4445" b="0"/>
            <wp:wrapNone/>
            <wp:docPr id="1404193462"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2854" cy="426427"/>
                    </a:xfrm>
                    <a:prstGeom prst="rect">
                      <a:avLst/>
                    </a:prstGeom>
                  </pic:spPr>
                </pic:pic>
              </a:graphicData>
            </a:graphic>
            <wp14:sizeRelH relativeFrom="margin">
              <wp14:pctWidth>0</wp14:pctWidth>
            </wp14:sizeRelH>
            <wp14:sizeRelV relativeFrom="margin">
              <wp14:pctHeight>0</wp14:pctHeight>
            </wp14:sizeRelV>
          </wp:anchor>
        </w:drawing>
      </w:r>
    </w:p>
    <w:p w:rsidRPr="00733D67" w:rsidR="00733D67" w:rsidP="00733D67" w:rsidRDefault="00733D67" w14:paraId="281BEF18" w14:textId="58C73093">
      <w:pPr>
        <w:tabs>
          <w:tab w:val="left" w:pos="5309"/>
        </w:tabs>
        <w:rPr>
          <w:lang w:val="en-US"/>
        </w:rPr>
      </w:pPr>
    </w:p>
    <w:p w:rsidRPr="00733D67" w:rsidR="00733D67" w:rsidP="00733D67" w:rsidRDefault="00733D67" w14:paraId="0D40BD43" w14:textId="7930F5B9">
      <w:pPr>
        <w:tabs>
          <w:tab w:val="left" w:pos="5309"/>
        </w:tabs>
        <w:rPr>
          <w:lang w:val="en-US"/>
        </w:rPr>
      </w:pPr>
      <w:r w:rsidRPr="00733D67">
        <w:rPr>
          <w:lang w:val="en-US"/>
        </w:rPr>
        <w:t>Signature</w:t>
      </w:r>
      <w:r w:rsidR="00D13D23">
        <w:rPr>
          <w:lang w:val="en-US"/>
        </w:rPr>
        <w:t>_________</w:t>
      </w:r>
    </w:p>
    <w:p w:rsidR="00733D67" w:rsidP="00733D67" w:rsidRDefault="00733D67" w14:paraId="07A9762E" w14:textId="64F11CB0">
      <w:pPr>
        <w:tabs>
          <w:tab w:val="left" w:pos="5309"/>
        </w:tabs>
        <w:rPr>
          <w:lang w:val="en-US"/>
        </w:rPr>
      </w:pPr>
    </w:p>
    <w:p w:rsidRPr="00733D67" w:rsidR="00D13D23" w:rsidP="00733D67" w:rsidRDefault="00D13D23" w14:paraId="12E29088" w14:textId="057B6921">
      <w:pPr>
        <w:tabs>
          <w:tab w:val="left" w:pos="5309"/>
        </w:tabs>
        <w:rPr>
          <w:lang w:val="en-US"/>
        </w:rPr>
      </w:pPr>
    </w:p>
    <w:p w:rsidRPr="00733D67" w:rsidR="00733D67" w:rsidP="00733D67" w:rsidRDefault="00733D67" w14:paraId="0B277717" w14:textId="470BA29B">
      <w:pPr>
        <w:tabs>
          <w:tab w:val="left" w:pos="5309"/>
        </w:tabs>
        <w:rPr>
          <w:lang w:val="en-US"/>
        </w:rPr>
      </w:pPr>
      <w:r w:rsidRPr="00733D67">
        <w:rPr>
          <w:lang w:val="en-US"/>
        </w:rPr>
        <w:t>Data controller</w:t>
      </w:r>
    </w:p>
    <w:p w:rsidRPr="00733D67" w:rsidR="00733D67" w:rsidP="00733D67" w:rsidRDefault="00733D67" w14:paraId="7D50FA0B" w14:textId="04105F90">
      <w:pPr>
        <w:tabs>
          <w:tab w:val="left" w:pos="5309"/>
        </w:tabs>
        <w:rPr>
          <w:lang w:val="en-US"/>
        </w:rPr>
      </w:pPr>
      <w:r w:rsidRPr="00733D67">
        <w:rPr>
          <w:lang w:val="en-US"/>
        </w:rPr>
        <w:t>Libertas APS National Sports Centre</w:t>
      </w:r>
    </w:p>
    <w:sectPr w:rsidRPr="00733D67" w:rsidR="00733D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755"/>
    <w:rsid w:val="00095755"/>
    <w:rsid w:val="002B1E86"/>
    <w:rsid w:val="00303824"/>
    <w:rsid w:val="00306102"/>
    <w:rsid w:val="004E339A"/>
    <w:rsid w:val="0054615C"/>
    <w:rsid w:val="00591794"/>
    <w:rsid w:val="006C5252"/>
    <w:rsid w:val="00733D67"/>
    <w:rsid w:val="007535CE"/>
    <w:rsid w:val="00A446D4"/>
    <w:rsid w:val="00AE33C5"/>
    <w:rsid w:val="00C45949"/>
    <w:rsid w:val="00D13D23"/>
    <w:rsid w:val="00DE616C"/>
    <w:rsid w:val="00E743F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67AE8"/>
  <w15:chartTrackingRefBased/>
  <w15:docId w15:val="{526C289F-5F90-5E4E-AFFB-91C02499B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bg-B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DE616C"/>
    <w:pPr>
      <w:widowControl w:val="0"/>
      <w:autoSpaceDE w:val="0"/>
      <w:autoSpaceDN w:val="0"/>
      <w:spacing w:before="89"/>
      <w:ind w:left="1314"/>
      <w:jc w:val="center"/>
    </w:pPr>
    <w:rPr>
      <w:rFonts w:ascii="Verdana" w:eastAsia="Verdana" w:hAnsi="Verdana" w:cs="Verdana"/>
      <w:b/>
      <w:bCs/>
      <w:sz w:val="28"/>
      <w:szCs w:val="28"/>
      <w:lang w:val="it-IT"/>
    </w:rPr>
  </w:style>
  <w:style w:type="character" w:customStyle="1" w:styleId="TitleChar">
    <w:name w:val="Title Char"/>
    <w:basedOn w:val="DefaultParagraphFont"/>
    <w:link w:val="Title"/>
    <w:uiPriority w:val="10"/>
    <w:rsid w:val="00DE616C"/>
    <w:rPr>
      <w:rFonts w:ascii="Verdana" w:eastAsia="Verdana" w:hAnsi="Verdana" w:cs="Verdana"/>
      <w:b/>
      <w:bCs/>
      <w:sz w:val="28"/>
      <w:szCs w:val="28"/>
      <w:lang w:val="it-IT"/>
    </w:rPr>
  </w:style>
  <w:style w:type="character" w:styleId="Hyperlink">
    <w:name w:val="Hyperlink"/>
    <w:basedOn w:val="DefaultParagraphFont"/>
    <w:uiPriority w:val="99"/>
    <w:unhideWhenUsed/>
    <w:rsid w:val="007535CE"/>
    <w:rPr>
      <w:color w:val="0563C1" w:themeColor="hyperlink"/>
      <w:u w:val="single"/>
    </w:rPr>
  </w:style>
  <w:style w:type="character" w:styleId="UnresolvedMention">
    <w:name w:val="Unresolved Mention"/>
    <w:basedOn w:val="DefaultParagraphFont"/>
    <w:uiPriority w:val="99"/>
    <w:semiHidden/>
    <w:unhideWhenUsed/>
    <w:rsid w:val="007535CE"/>
    <w:rPr>
      <w:color w:val="605E5C"/>
      <w:shd w:val="clear" w:color="auto" w:fill="E1DFDD"/>
    </w:rPr>
  </w:style>
  <w:style w:type="table" w:customStyle="1" w:styleId="TableNormal1">
    <w:name w:val="Table Normal1"/>
    <w:uiPriority w:val="2"/>
    <w:semiHidden/>
    <w:unhideWhenUsed/>
    <w:qFormat/>
    <w:rsid w:val="00303824"/>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03824"/>
    <w:pPr>
      <w:widowControl w:val="0"/>
      <w:autoSpaceDE w:val="0"/>
      <w:autoSpaceDN w:val="0"/>
      <w:ind w:left="53"/>
    </w:pPr>
    <w:rPr>
      <w:rFonts w:ascii="Verdana" w:eastAsia="Verdana" w:hAnsi="Verdana" w:cs="Verdana"/>
      <w:sz w:val="22"/>
      <w:szCs w:val="2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6.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greteria@libertasnazionale.it" TargetMode="External"/><Relationship Id="rId11" Type="http://schemas.openxmlformats.org/officeDocument/2006/relationships/image" Target="media/image5.png"/><Relationship Id="rId5" Type="http://schemas.openxmlformats.org/officeDocument/2006/relationships/hyperlink" Target="http://www.libertasnazionale.it/" TargetMode="External"/><Relationship Id="rId10" Type="http://schemas.openxmlformats.org/officeDocument/2006/relationships/hyperlink" Target="http://WWW.SUPGARDA.IT" TargetMode="External"/><Relationship Id="rId4" Type="http://schemas.openxmlformats.org/officeDocument/2006/relationships/image" Target="media/image1.png"/><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2067</Words>
  <Characters>11782</Characters>
  <Application>Microsoft Office Word</Application>
  <DocSecurity>0</DocSecurity>
  <Lines>98</Lines>
  <Paragraphs>27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Yana Georgieva</cp:lastModifiedBy>
  <cp:revision>6</cp:revision>
  <dcterms:created xsi:type="dcterms:W3CDTF">2025-03-14T08:46:00Z</dcterms:created>
  <dcterms:modified xsi:type="dcterms:W3CDTF">2025-03-14T09:38:00Z</dcterms:modified>
</cp:coreProperties>
</file>