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Spikowski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kobu222@gmail.com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+48669991683 ,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Miłosz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