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Urbanik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+48886569574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16.01.1987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Tomasz Biegański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