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Daniel</w:t>
      </w:r>
      <w:r>
        <w:rPr>
          <w:u w:val="single"/>
        </w:rPr>
        <w:t xml:space="preserve"> </w:t>
      </w:r>
      <w:r w:rsidRPr="009E5F62">
        <w:rPr>
          <w:u w:val="single"/>
        </w:rPr>
        <w:t>González Lemos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39460848R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Unai Portela Alba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14/10/2013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González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