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mark</w:t>
      </w:r>
      <w:r w:rsidR="00594BA5">
        <w:rPr>
          <w:sz w:val="20"/>
          <w:szCs w:val="20"/>
          <w:lang w:val="bg-BG"/>
        </w:rPr>
        <w:t xml:space="preserve"> </w:t>
      </w:r>
      <w:r w:rsidRPr="001D0D09">
        <w:rPr>
          <w:sz w:val="20"/>
          <w:szCs w:val="20"/>
        </w:rPr>
        <w:t>Harrod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+359887522033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mark.harrod@gmail.com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