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pranav krishna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+48453372354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