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BE767B" w:rsidR="00B23444" w:rsidP="00B23444" w:rsidRDefault="00B23444" w14:paraId="50AFFB68" w14:textId="6A495BC5">
      <w:pPr>
        <w:shd w:val="clear" w:color="auto" w:fill="FFFFFF"/>
        <w:spacing w:after="0" w:line="240" w:lineRule="auto"/>
        <w:jc w:val="center"/>
        <w:textAlignment w:val="baseline"/>
        <w:outlineLvl w:val="1"/>
        <w:rPr>
          <w:rFonts w:eastAsia="Times New Roman" w:cstheme="minorHAnsi"/>
          <w:b/>
          <w:bCs/>
          <w:color w:val="333333"/>
          <w:kern w:val="0"/>
          <w:sz w:val="44"/>
          <w:szCs w:val="44"/>
          <w:bdr w:val="none" w:color="auto" w:sz="0" w:space="0" w:frame="1"/>
          <w:lang w:eastAsia="bg-BG"/>
          <w14:ligatures w14:val="none"/>
        </w:rPr>
      </w:pPr>
      <w:r w:rsidRPr="00BE767B">
        <w:rPr>
          <w:rFonts w:eastAsia="Times New Roman" w:cstheme="minorHAnsi"/>
          <w:b/>
          <w:bCs/>
          <w:color w:val="333333"/>
          <w:kern w:val="0"/>
          <w:sz w:val="44"/>
          <w:szCs w:val="44"/>
          <w:bdr w:val="none" w:color="auto" w:sz="0" w:space="0" w:frame="1"/>
          <w:lang w:eastAsia="bg-BG"/>
          <w14:ligatures w14:val="none"/>
        </w:rPr>
        <w:t>Европа - Дружба - Солна стая – Тренировки</w:t>
      </w:r>
    </w:p>
    <w:p w:rsidRPr="00BE767B" w:rsidR="00B23444" w:rsidP="00B23444" w:rsidRDefault="00B23444" w14:paraId="1C30F987"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bdr w:val="none" w:color="auto" w:sz="0" w:space="0" w:frame="1"/>
          <w:lang w:eastAsia="bg-BG"/>
          <w14:ligatures w14:val="none"/>
        </w:rPr>
      </w:pPr>
    </w:p>
    <w:p w:rsidRPr="00BE767B" w:rsidR="00B23444" w:rsidP="00B23444" w:rsidRDefault="00B23444" w14:paraId="49EB7DB2" w14:textId="77777777">
      <w:pPr>
        <w:shd w:val="clear" w:color="auto" w:fill="FFFFFF"/>
        <w:spacing w:after="0" w:line="240" w:lineRule="auto"/>
        <w:jc w:val="center"/>
        <w:textAlignment w:val="baseline"/>
        <w:outlineLvl w:val="1"/>
        <w:rPr>
          <w:rFonts w:eastAsia="Times New Roman" w:cstheme="minorHAnsi"/>
          <w:b/>
          <w:bCs/>
          <w:color w:val="333333"/>
          <w:kern w:val="0"/>
          <w:sz w:val="24"/>
          <w:szCs w:val="24"/>
          <w:lang w:eastAsia="bg-BG"/>
          <w14:ligatures w14:val="none"/>
        </w:rPr>
      </w:pPr>
    </w:p>
    <w:p w:rsidRPr="00BE767B" w:rsidR="00B23444" w:rsidP="00B23444" w:rsidRDefault="00B23444" w14:paraId="0A4CA12C" w14:textId="77777777">
      <w:pPr>
        <w:pBdr>
          <w:bottom w:val="single" w:color="auto" w:sz="6" w:space="1"/>
        </w:pBdr>
        <w:spacing w:after="0" w:line="240" w:lineRule="auto"/>
        <w:jc w:val="center"/>
        <w:rPr>
          <w:rFonts w:eastAsia="Times New Roman" w:cstheme="minorHAnsi"/>
          <w:vanish/>
          <w:kern w:val="0"/>
          <w:sz w:val="24"/>
          <w:szCs w:val="24"/>
          <w:lang w:eastAsia="bg-BG"/>
          <w14:ligatures w14:val="none"/>
        </w:rPr>
      </w:pPr>
      <w:r w:rsidRPr="00BE767B">
        <w:rPr>
          <w:rFonts w:eastAsia="Times New Roman" w:cstheme="minorHAnsi"/>
          <w:vanish/>
          <w:kern w:val="0"/>
          <w:sz w:val="24"/>
          <w:szCs w:val="24"/>
          <w:lang w:eastAsia="bg-BG"/>
          <w14:ligatures w14:val="none"/>
        </w:rPr>
        <w:t>Top of Form</w:t>
      </w:r>
    </w:p>
    <w:p w:rsidRPr="00BE767B" w:rsidR="00B23444" w:rsidP="00B23444" w:rsidRDefault="00B23444" w14:paraId="38CFC70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Декларирам, следното:</w:t>
      </w:r>
    </w:p>
    <w:p w:rsidRPr="00BE767B" w:rsidR="00B23444" w:rsidP="00B23444" w:rsidRDefault="00B23444" w14:paraId="7EB91797"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6138B0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Преди посещението си в </w:t>
      </w:r>
      <w:r w:rsidRPr="00BE767B">
        <w:rPr>
          <w:rFonts w:eastAsia="Times New Roman" w:cstheme="minorHAnsi"/>
          <w:b/>
          <w:bCs/>
          <w:color w:val="333333"/>
          <w:kern w:val="0"/>
          <w:sz w:val="24"/>
          <w:szCs w:val="24"/>
          <w:bdr w:val="none" w:color="auto" w:sz="0" w:space="0" w:frame="1"/>
          <w:lang w:eastAsia="bg-BG"/>
          <w14:ligatures w14:val="none"/>
        </w:rPr>
        <w:t>СОЛНА СТАЯ ЕВРОПА</w:t>
      </w:r>
      <w:r w:rsidRPr="00BE767B">
        <w:rPr>
          <w:rFonts w:eastAsia="Times New Roman" w:cstheme="minorHAnsi"/>
          <w:color w:val="333333"/>
          <w:kern w:val="0"/>
          <w:sz w:val="24"/>
          <w:szCs w:val="24"/>
          <w:lang w:eastAsia="bg-BG"/>
          <w14:ligatures w14:val="none"/>
        </w:rPr>
        <w:t> намираща се в Спортен Център Европа, накратко - „Центъра“ съм се запознал/-а и съм съгласен/-а с Инструкциите за безопасност и с Правила за ползване на солната стая,  разположена в Центъра, включително инструкциите на персонала на Центъра, както и с въведените Противоепидемични мерки на територията на Центъра и ще спазвам долупосочените правила, инструкции и мерки, докато се намирам на територията на Центъра.</w:t>
      </w:r>
    </w:p>
    <w:p w:rsidRPr="00BE767B" w:rsidR="00B23444" w:rsidP="00B23444" w:rsidRDefault="00B23444" w14:paraId="115F64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6C8339A" w14:textId="46FD293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 посещаване и използване на съоръжението в Центъра ще се съобразявам с физическото си и здравословно състояние. Декларирам, че не страдам от висока температура ( над +37 </w:t>
      </w:r>
      <w:r w:rsidRPr="00BE767B">
        <w:rPr>
          <w:rFonts w:ascii="Cambria Math" w:hAnsi="Cambria Math" w:eastAsia="Times New Roman" w:cs="Cambria Math"/>
          <w:color w:val="333333"/>
          <w:kern w:val="0"/>
          <w:sz w:val="24"/>
          <w:szCs w:val="24"/>
          <w:lang w:eastAsia="bg-BG"/>
          <w14:ligatures w14:val="none"/>
        </w:rPr>
        <w:t>℃</w:t>
      </w:r>
      <w:r w:rsidRPr="00BE767B">
        <w:rPr>
          <w:rFonts w:eastAsia="Times New Roman" w:cstheme="minorHAnsi"/>
          <w:color w:val="333333"/>
          <w:kern w:val="0"/>
          <w:sz w:val="24"/>
          <w:szCs w:val="24"/>
          <w:lang w:eastAsia="bg-BG"/>
          <w14:ligatures w14:val="none"/>
        </w:rPr>
        <w:t xml:space="preserve"> ). Не съм болен и не съм боледувал от туберкулоза; Не съм Онко болен и не съм в ремисия; Не страдам от сърдечно – съдови заболявания, не страдам от високо кръвно налягане, поддържано с медикаменти в норма.  Осъзнавам, че ползването на съоръжението в Спортния Център от моя страна е свързано с определени рискове, включително риск от настъпване на сериозни нездравословни последици или дори фатални последици вследствие на пренебрегване на здравословното си състояние. Споменатите рискове зависят от множество фактори, вкл. възрастта, физическото състояние, медицинска препоръка за въздържане от подобни процедури или реакции от медикаментозно противопоказание. Пристъпвайки към използване на солната стая в Центъра от мен, декларирам, че съм наясно с рисковете, и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Центъра,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 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ми състояние, като отговорността за живота и здравето ми при посещение е изцяло моя.</w:t>
      </w:r>
    </w:p>
    <w:p w:rsidRPr="00BE767B" w:rsidR="00B23444" w:rsidP="00B23444" w:rsidRDefault="00B23444" w14:paraId="70F5570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4970620D" w14:textId="6897EED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Пристъпвайки към използване на съоръженията в Спортния Център от мен освобождавам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като управители на Спортния Център, негови служители, директори, праводатели, правоприемници, търговски представители, дъщерни дружества и свързани лица от отговорност за настъпване на описаните в т.3 рискове, свързани с мен, когато същите настъпват в следствие неправилни решения от моя страна във връзка използване на съоръженията, оборудването или неправилна преценка на физическото си състояние. Информиран съм, че при посещение на Спортния Център от мен,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и техните служители, включително инструкторите и рецепционистите към Спортния Център, не осъществяват наблюдение и не поемат отговорност за действията ми, като отговорността за живота и здравето ми при посещение е изцяло моя.</w:t>
      </w:r>
    </w:p>
    <w:p w:rsidRPr="00BE767B" w:rsidR="00B23444" w:rsidP="00B23444" w:rsidRDefault="00B23444" w14:paraId="39ACC3D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776E7505" w14:textId="1EA2AC93">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Осъзнавам, че посещението в Спортния Център и/или ползването на съоръженията в Спортния Център е свързано с риск от заразяване със заразни болести и/или пренасяне </w:t>
      </w:r>
      <w:r w:rsidRPr="00BE767B">
        <w:rPr>
          <w:rFonts w:eastAsia="Times New Roman" w:cstheme="minorHAnsi"/>
          <w:color w:val="333333"/>
          <w:kern w:val="0"/>
          <w:sz w:val="24"/>
          <w:szCs w:val="24"/>
          <w:lang w:eastAsia="bg-BG"/>
          <w14:ligatures w14:val="none"/>
        </w:rPr>
        <w:lastRenderedPageBreak/>
        <w:t xml:space="preserve">на заразни болести, включително, но не само, Covid-19, вирусни хепатити, грип, остри респираторни заболявания и др., за които рискове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като управители на Спортния Център, негови служители, директори, праводатели, правоприемници, търговски представители, дъщерни дружества и свързани лица не поемат отговорност.</w:t>
      </w:r>
    </w:p>
    <w:p w:rsidRPr="00BE767B" w:rsidR="00B23444" w:rsidP="00B23444" w:rsidRDefault="00B23444" w14:paraId="74B0D9CB"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8C3B06" w14:textId="33E1B386">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След като ми бяха разяснени подробно и на достъпен език мерките за безопасност, според наредбите на РЗИ, които ще бъдат приложени, се съгласявам лично от мое име, да участвам и/или да наблюдавам дейностите, предлагани в Спортния Център.</w:t>
      </w:r>
    </w:p>
    <w:p w:rsidRPr="00BE767B" w:rsidR="00B23444" w:rsidP="00B23444" w:rsidRDefault="00B23444" w14:paraId="7F7E77C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3DFC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B3F2D0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5C138E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ДЕКЛАРАЦИИ ВЪВ ВРЪЗКА С ОБРАБОТВАНЕТО НА ЛИЧНИ ДАННИ ОТ СПОРТЕН ЦЕНТЪР ЕВРОПА</w:t>
      </w:r>
    </w:p>
    <w:p w:rsidRPr="00BE767B" w:rsidR="00B23444" w:rsidP="00B23444" w:rsidRDefault="00B23444" w14:paraId="4A44C66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B1136B" w14:textId="4602020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са администратори на лични данни, по смисъла на Закона за защита на личните данни и Регламент (ЕС) 2016/679 на Европейския парламент и на Съвета и обработва личните ми данни.</w:t>
      </w:r>
    </w:p>
    <w:p w:rsidRPr="00BE767B" w:rsidR="00B23444" w:rsidP="00B23444" w:rsidRDefault="00B23444" w14:paraId="6771C82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442C25F" w14:textId="4B7BCCEF">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Съгласен/-на съм да ми бъде измерена температурата на входа на Центъра във връзка със спазване на въведените противоепидемични мерки на територията на Центъра.</w:t>
      </w:r>
    </w:p>
    <w:p w:rsidRPr="00BE767B" w:rsidR="00B23444" w:rsidP="00B23444" w:rsidRDefault="00B23444" w14:paraId="362B502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E441F" w14:textId="30D67AA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Съм запознат/-а с Политиките на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Pr>
          <w:rFonts w:eastAsia="Times New Roman" w:cstheme="minorHAnsi"/>
          <w:color w:val="333333"/>
          <w:kern w:val="0"/>
          <w:sz w:val="24"/>
          <w:szCs w:val="24"/>
          <w:lang w:eastAsia="bg-BG"/>
          <w14:ligatures w14:val="none"/>
        </w:rPr>
        <w:t xml:space="preserve"> за обработването и защитата на лични данни, като в тази връзка давам съгласието си личните ми данни да бъдат обработвани за целите, по начина и за срока, изрично посочени в нея.</w:t>
      </w:r>
    </w:p>
    <w:p w:rsidRPr="00BE767B" w:rsidR="00B23444" w:rsidP="00B23444" w:rsidRDefault="00B23444" w14:paraId="36DFA1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305C17C" w14:textId="2ED83114">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Информиран съм,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 да бъдат обработвани и по този начин за целите, по начина и за срока, изрично посочени в Политиката за поверителност.</w:t>
      </w:r>
    </w:p>
    <w:p w:rsidRPr="00BE767B" w:rsidR="00B23444" w:rsidP="00B23444" w:rsidRDefault="00B23444" w14:paraId="04C154E4"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EDCA848" w14:textId="1849BB9A">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xml:space="preserve">Информиран съм, че </w:t>
      </w:r>
      <w:r w:rsidRPr="00BE767B" w:rsidR="00732EBE">
        <w:rPr>
          <w:rFonts w:eastAsia="Times New Roman" w:cstheme="minorHAnsi"/>
          <w:b/>
          <w:bCs/>
          <w:color w:val="333333"/>
          <w:sz w:val="24"/>
          <w:szCs w:val="24"/>
          <w:bdr w:val="none" w:color="auto" w:sz="0" w:space="0" w:frame="1"/>
          <w:lang w:eastAsia="bg-BG"/>
        </w:rPr>
        <w:t>„Стенето” ЕООД</w:t>
      </w:r>
      <w:r w:rsidRPr="00676340" w:rsidR="00732EBE">
        <w:rPr>
          <w:rFonts w:eastAsia="Times New Roman" w:cstheme="minorHAnsi"/>
          <w:b/>
          <w:bCs/>
          <w:color w:val="333333"/>
          <w:sz w:val="24"/>
          <w:szCs w:val="24"/>
          <w:bdr w:val="none" w:color="auto" w:sz="0" w:space="0" w:frame="1"/>
          <w:lang w:val="ru-RU" w:eastAsia="bg-BG"/>
        </w:rPr>
        <w:t xml:space="preserve"> </w:t>
      </w:r>
      <w:r w:rsidRPr="00BE767B" w:rsidR="00732EBE">
        <w:rPr>
          <w:rFonts w:eastAsia="Times New Roman" w:cstheme="minorHAnsi"/>
          <w:b/>
          <w:bCs/>
          <w:color w:val="333333"/>
          <w:sz w:val="24"/>
          <w:szCs w:val="24"/>
          <w:bdr w:val="none" w:color="auto" w:sz="0" w:space="0" w:frame="1"/>
          <w:lang w:eastAsia="bg-BG"/>
        </w:rPr>
        <w:t>и „Нова сила“ ЕООД</w:t>
      </w:r>
      <w:r w:rsidRPr="00BE767B" w:rsidR="00732EBE">
        <w:rPr>
          <w:rFonts w:eastAsia="Times New Roman" w:cstheme="minorHAnsi"/>
          <w:color w:val="333333"/>
          <w:kern w:val="0"/>
          <w:sz w:val="24"/>
          <w:szCs w:val="24"/>
          <w:lang w:eastAsia="bg-BG"/>
          <w14:ligatures w14:val="none"/>
        </w:rPr>
        <w:t xml:space="preserve"> </w:t>
      </w:r>
      <w:r w:rsidRPr="00BE767B">
        <w:rPr>
          <w:rFonts w:eastAsia="Times New Roman" w:cstheme="minorHAnsi"/>
          <w:color w:val="333333"/>
          <w:kern w:val="0"/>
          <w:sz w:val="24"/>
          <w:szCs w:val="24"/>
          <w:lang w:eastAsia="bg-BG"/>
          <w14:ligatures w14:val="none"/>
        </w:rPr>
        <w:t>не носят отговорност за възникнали вреди или претърпени загуби, включително кражби, загубени или повредени лични вещи по време на престоя ми на територията на центъра и поемам лична отговорност да съблюдавам за сигурността на имуществото ми.</w:t>
      </w:r>
    </w:p>
    <w:p w:rsidRPr="00BE767B" w:rsidR="00B23444" w:rsidP="00B23444" w:rsidRDefault="00B23444" w14:paraId="25B415A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3ED4D9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5CA279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30C4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ПРАВИЛНИК ЗА ВЪТРЕШНИЯ РЕД:</w:t>
      </w:r>
    </w:p>
    <w:p w:rsidRPr="00BE767B" w:rsidR="00B23444" w:rsidP="00B23444" w:rsidRDefault="00B23444" w14:paraId="43E0BDB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 </w:t>
      </w:r>
    </w:p>
    <w:p w:rsidRPr="00BE767B" w:rsidR="00B23444" w:rsidP="00B23444" w:rsidRDefault="00B23444" w14:paraId="1FDBEBC1" w14:textId="275E9B3C">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спортния център се допускат само пълнолетни лица, които са декларирали, че са им известни рисковете, произтичащи от посещението на Центъра.</w:t>
      </w:r>
    </w:p>
    <w:p w:rsidRPr="00BE767B" w:rsidR="00B23444" w:rsidP="00B23444" w:rsidRDefault="00B23444" w14:paraId="660930B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2F01AC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Ако посетителят е непълнолетен, декларацията трябва да бъде подписана от родител/настойник/пълнолетно лице, на което е възложена грижата за непълнолетния.</w:t>
      </w:r>
    </w:p>
    <w:p w:rsidRPr="00BE767B" w:rsidR="00B23444" w:rsidP="00B23444" w:rsidRDefault="00B23444" w14:paraId="074C5AF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03F87E6"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lastRenderedPageBreak/>
        <w:t>Лица под 14 години могат да ползват съоръженията само в рамките на организирани тренировки и курсове или ако са придружавани от техни родители, настойници или треньори с установен спортен опит.</w:t>
      </w:r>
    </w:p>
    <w:p w:rsidRPr="00BE767B" w:rsidR="00B23444" w:rsidP="00B23444" w:rsidRDefault="00B23444" w14:paraId="3AAAEEC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004D735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на Центъра могат да използват отделните зали самостоятелно, само ако притежават съответния опит.</w:t>
      </w:r>
    </w:p>
    <w:p w:rsidRPr="00BE767B" w:rsidR="00B23444" w:rsidP="00B23444" w:rsidRDefault="00B23444" w14:paraId="0221DED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64DF8CA"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В Центъра не може се внасят каквито и да било упойващи вещества и алкохол, както и напитки и храни.</w:t>
      </w:r>
    </w:p>
    <w:p w:rsidRPr="00BE767B" w:rsidR="00B23444" w:rsidP="00B23444" w:rsidRDefault="00B23444" w14:paraId="5BAFD45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684E3BB8"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Посетителите носят отговорност за опазване на своите вещи и ценности.</w:t>
      </w:r>
    </w:p>
    <w:p w:rsidRPr="00BE767B" w:rsidR="00B23444" w:rsidP="00B23444" w:rsidRDefault="00B23444" w14:paraId="66E27DD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1C55DE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Спортния център предлага оборудване, уреди и обзавеждане. Не е разрешено изнасянето на тази неща от залата.</w:t>
      </w:r>
    </w:p>
    <w:p w:rsidRPr="00BE767B" w:rsidR="00B23444" w:rsidP="00B23444" w:rsidRDefault="00B23444" w14:paraId="45092AA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532B63D"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които използват собствена екипировка в залата са отговорни за нейната надеждност и съответствие с приложими стандарти.</w:t>
      </w:r>
    </w:p>
    <w:p w:rsidRPr="00BE767B" w:rsidR="00B23444" w:rsidP="00B23444" w:rsidRDefault="00B23444" w14:paraId="25860EE3"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Клиентите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r w:rsidRPr="00BE767B">
        <w:rPr>
          <w:rFonts w:eastAsia="Times New Roman" w:cstheme="minorHAnsi"/>
          <w:color w:val="333333"/>
          <w:kern w:val="0"/>
          <w:sz w:val="24"/>
          <w:szCs w:val="24"/>
          <w:lang w:eastAsia="bg-BG"/>
          <w14:ligatures w14:val="none"/>
        </w:rPr>
        <w:t> могат да използват залите и съоръженията само с чисти спортни обувки.</w:t>
      </w:r>
    </w:p>
    <w:p w:rsidRPr="00BE767B" w:rsidR="00B23444" w:rsidP="00B23444" w:rsidRDefault="00B23444" w14:paraId="05F7EF15"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2F5F44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Пушенето на територията на обекта е забранено.</w:t>
      </w:r>
    </w:p>
    <w:p w:rsidRPr="00BE767B" w:rsidR="00B23444" w:rsidP="00B23444" w:rsidRDefault="00B23444" w14:paraId="551DE561"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50AA2602"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Служителите в центъра имат право да отстранят всеки посетител на Центъра, ако поведението им създава риск за тях и за околните.</w:t>
      </w:r>
    </w:p>
    <w:p w:rsidRPr="00BE767B" w:rsidR="00B23444" w:rsidP="00B23444" w:rsidRDefault="00B23444" w14:paraId="4580DD79"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A80F41E"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Персоналът на залата може да изисква спазването на допълнителни правила с цел осигуряването на безопасност.</w:t>
      </w:r>
    </w:p>
    <w:p w:rsidRPr="00BE767B" w:rsidR="00B23444" w:rsidP="00B23444" w:rsidRDefault="00B23444" w14:paraId="2778129C"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3021F120"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b/>
          <w:bCs/>
          <w:color w:val="333333"/>
          <w:kern w:val="0"/>
          <w:sz w:val="24"/>
          <w:szCs w:val="24"/>
          <w:bdr w:val="none" w:color="auto" w:sz="0" w:space="0" w:frame="1"/>
          <w:lang w:eastAsia="bg-BG"/>
          <w14:ligatures w14:val="none"/>
        </w:rPr>
        <w:t>“СПОРТЕН ЦЕНТЪР ЕВРОПА” </w:t>
      </w:r>
      <w:r w:rsidRPr="00BE767B">
        <w:rPr>
          <w:rFonts w:eastAsia="Times New Roman" w:cstheme="minorHAnsi"/>
          <w:color w:val="333333"/>
          <w:kern w:val="0"/>
          <w:sz w:val="24"/>
          <w:szCs w:val="24"/>
          <w:lang w:eastAsia="bg-BG"/>
          <w14:ligatures w14:val="none"/>
        </w:rPr>
        <w:t>не носи отговорност за изгубени или откраднати вещи и ценности.</w:t>
      </w:r>
    </w:p>
    <w:p w:rsidRPr="00BE767B" w:rsidR="00B23444" w:rsidP="00B23444" w:rsidRDefault="00B23444" w14:paraId="66B53B6F" w14:textId="77777777">
      <w:pPr>
        <w:shd w:val="clear" w:color="auto" w:fill="FFFFFF"/>
        <w:spacing w:after="0" w:line="240" w:lineRule="auto"/>
        <w:textAlignment w:val="baseline"/>
        <w:rPr>
          <w:rFonts w:eastAsia="Times New Roman" w:cstheme="minorHAnsi"/>
          <w:color w:val="333333"/>
          <w:kern w:val="0"/>
          <w:sz w:val="24"/>
          <w:szCs w:val="24"/>
          <w:lang w:eastAsia="bg-BG"/>
          <w14:ligatures w14:val="none"/>
        </w:rPr>
      </w:pPr>
    </w:p>
    <w:p w:rsidRPr="00BE767B" w:rsidR="00B23444" w:rsidP="00B23444" w:rsidRDefault="00B23444" w14:paraId="212C2461" w14:textId="77777777">
      <w:pPr>
        <w:shd w:val="clear" w:color="auto" w:fill="FFFFFF"/>
        <w:spacing w:line="240" w:lineRule="auto"/>
        <w:textAlignment w:val="baseline"/>
        <w:rPr>
          <w:rFonts w:eastAsia="Times New Roman" w:cstheme="minorHAnsi"/>
          <w:color w:val="333333"/>
          <w:kern w:val="0"/>
          <w:sz w:val="24"/>
          <w:szCs w:val="24"/>
          <w:lang w:eastAsia="bg-BG"/>
          <w14:ligatures w14:val="none"/>
        </w:rPr>
      </w:pPr>
      <w:r w:rsidRPr="00BE767B">
        <w:rPr>
          <w:rFonts w:eastAsia="Times New Roman" w:cstheme="minorHAnsi"/>
          <w:color w:val="333333"/>
          <w:kern w:val="0"/>
          <w:sz w:val="24"/>
          <w:szCs w:val="24"/>
          <w:lang w:eastAsia="bg-BG"/>
          <w14:ligatures w14:val="none"/>
        </w:rPr>
        <w:t>За допълнителна информация се свържете с персонала на </w:t>
      </w:r>
      <w:r w:rsidRPr="00BE767B">
        <w:rPr>
          <w:rFonts w:eastAsia="Times New Roman" w:cstheme="minorHAnsi"/>
          <w:b/>
          <w:bCs/>
          <w:color w:val="333333"/>
          <w:kern w:val="0"/>
          <w:sz w:val="24"/>
          <w:szCs w:val="24"/>
          <w:bdr w:val="none" w:color="auto" w:sz="0" w:space="0" w:frame="1"/>
          <w:lang w:eastAsia="bg-BG"/>
          <w14:ligatures w14:val="none"/>
        </w:rPr>
        <w:t>“СПОРТЕН ЦЕНТЪР ЕВРОПА”.</w:t>
      </w:r>
    </w:p>
    <w:p w:rsidR="00B23444" w:rsidP="00E40651" w:rsidRDefault="00B23444" w14:paraId="357C6937" w14:textId="77777777">
      <w:pPr>
        <w:pBdr>
          <w:top w:val="single" w:color="auto" w:sz="6" w:space="0"/>
        </w:pBdr>
        <w:spacing w:after="0" w:line="240" w:lineRule="auto"/>
        <w:jc w:val="center"/>
        <w:rPr>
          <w:rFonts w:eastAsia="Times New Roman" w:cstheme="minorHAnsi"/>
          <w:kern w:val="0"/>
          <w:sz w:val="24"/>
          <w:szCs w:val="24"/>
          <w:lang w:eastAsia="bg-BG"/>
          <w14:ligatures w14:val="none"/>
        </w:rPr>
      </w:pPr>
      <w:r w:rsidRPr="00BE767B">
        <w:rPr>
          <w:rFonts w:eastAsia="Times New Roman" w:cstheme="minorHAnsi"/>
          <w:vanish/>
          <w:kern w:val="0"/>
          <w:sz w:val="24"/>
          <w:szCs w:val="24"/>
          <w:lang w:eastAsia="bg-BG"/>
          <w14:ligatures w14:val="none"/>
        </w:rPr>
        <w:t>Bottom of Form</w:t>
      </w:r>
    </w:p>
    <w:p w:rsidRPr="00676340" w:rsidR="00676340" w:rsidP="00676340" w:rsidRDefault="00676340" w14:paraId="43B1B27F" w14:textId="1964A824">
      <w:pPr>
        <w:shd w:val="clear" w:color="auto" w:fill="FFFFFF"/>
        <w:spacing w:line="240" w:lineRule="auto"/>
        <w:textAlignment w:val="baseline"/>
        <w:rPr>
          <w:rFonts w:ascii="Helvetica" w:hAnsi="Helvetica" w:eastAsia="Times New Roman" w:cs="Helvetica"/>
          <w:color w:val="333333"/>
          <w:kern w:val="0"/>
          <w:sz w:val="27"/>
          <w:szCs w:val="27"/>
          <w:lang w:eastAsia="bg-BG"/>
          <w14:ligatures w14:val="none"/>
        </w:rPr>
      </w:pPr>
    </w:p>
    <w:p w:rsidRPr="003B6EC0" w:rsidR="00676340" w:rsidP="00676340" w:rsidRDefault="003B6EC0" w14:paraId="131997E4" w14:textId="2F4A8A55">
      <w:pPr>
        <w:shd w:val="clear" w:color="auto" w:fill="FFFFFF"/>
        <w:spacing w:after="0" w:line="240" w:lineRule="auto"/>
        <w:textAlignment w:val="top"/>
        <w:rPr>
          <w:rFonts w:ascii="Calibri" w:hAnsi="Calibri" w:eastAsia="Calibri" w:cs="Times New Roman"/>
          <w:kern w:val="0"/>
          <w14:ligatures w14:val="none"/>
        </w:rPr>
      </w:pPr>
      <w:r w:rsidRPr="003B6EC0">
        <w:rPr>
          <w:rFonts w:ascii="Helvetica" w:hAnsi="Helvetica" w:eastAsia="Times New Roman" w:cs="Helvetica"/>
          <w:color w:val="333333"/>
          <w:kern w:val="0"/>
          <w:sz w:val="24"/>
          <w:szCs w:val="24"/>
          <w:lang w:eastAsia="bg-BG"/>
          <w14:ligatures w14:val="none"/>
        </w:rPr>
        <w:t> </w:t>
      </w:r>
      <w:r w:rsidRPr="004C0D16" w:rsidR="004C0D16">
        <w:rPr>
          <w:rFonts w:ascii="Helvetica" w:hAnsi="Helvetica" w:eastAsia="Times New Roman" w:cs="Helvetica"/>
          <w:color w:val="333333"/>
          <w:kern w:val="0"/>
          <w:sz w:val="36"/>
          <w:szCs w:val="36"/>
          <w:lang w:eastAsia="bg-BG"/>
          <w14:ligatures w14:val="none"/>
        </w:rPr>
        <w:sym w:font="Wingdings 2" w:char="F054"/>
      </w:r>
      <w:r w:rsidR="004C0D16">
        <w:rPr>
          <w:rFonts w:ascii="Helvetica" w:hAnsi="Helvetica" w:eastAsia="Times New Roman" w:cs="Helvetica"/>
          <w:color w:val="333333"/>
          <w:kern w:val="0"/>
          <w:sz w:val="36"/>
          <w:szCs w:val="36"/>
          <w:lang w:eastAsia="bg-BG"/>
          <w14:ligatures w14:val="none"/>
        </w:rPr>
        <w:t xml:space="preserve">  </w:t>
      </w:r>
      <w:hyperlink w:tgtFrame="_blank" w:history="1" r:id="rId5">
        <w:r w:rsidRPr="003B6EC0">
          <w:rPr>
            <w:rFonts w:ascii="Calibri" w:hAnsi="Calibri" w:eastAsia="Calibri" w:cs="Times New Roman"/>
            <w:kern w:val="0"/>
            <w14:ligatures w14:val="none"/>
          </w:rPr>
          <w:t>ДАВАМ СЪГЛАСИЕТО СИ ЛИЧНИТЕ МИ ДАННИ ДА A) МОГАТ ДА БЪДАТ ЗАПИСВАНИ И ОБРАБОТВАНИ КАКТО НА ХАРТИЕН И/ИЛИ ДИГИТАЛЕН НОСИТЕЛ И Б) ПОСОЧЕНИТЕ ДАННИ ЩЕ БЪДАТ УНИЩОЖЕНИ ОТ</w:t>
        </w:r>
        <w:r w:rsidRPr="00F43EEC" w:rsidR="00F43EEC">
          <w:rPr>
            <w:rFonts w:ascii="Calibri" w:hAnsi="Calibri" w:eastAsia="Calibri" w:cs="Times New Roman"/>
            <w:kern w:val="0"/>
            <w:lang w:val="ru-RU"/>
            <w14:ligatures w14:val="none"/>
          </w:rPr>
          <w:t xml:space="preserve"> </w:t>
        </w:r>
        <w:r w:rsidRPr="003B6EC0" w:rsidR="00F43EEC">
          <w:rPr>
            <w:rFonts w:ascii="Calibri" w:hAnsi="Calibri" w:eastAsia="Calibri" w:cs="Times New Roman"/>
            <w:b/>
            <w:bCs/>
            <w:kern w:val="0"/>
            <w14:ligatures w14:val="none"/>
          </w:rPr>
          <w:t>„Стенето” ЕООД</w:t>
        </w:r>
        <w:r w:rsidRPr="003B6EC0" w:rsidR="00F43EEC">
          <w:rPr>
            <w:rFonts w:ascii="Calibri" w:hAnsi="Calibri" w:eastAsia="Calibri" w:cs="Times New Roman"/>
            <w:b/>
            <w:bCs/>
            <w:kern w:val="0"/>
            <w:lang w:val="ru-RU"/>
            <w14:ligatures w14:val="none"/>
          </w:rPr>
          <w:t xml:space="preserve"> </w:t>
        </w:r>
        <w:r w:rsidRPr="003B6EC0" w:rsidR="00F43EEC">
          <w:rPr>
            <w:rFonts w:ascii="Calibri" w:hAnsi="Calibri" w:eastAsia="Calibri" w:cs="Times New Roman"/>
            <w:b/>
            <w:bCs/>
            <w:kern w:val="0"/>
            <w14:ligatures w14:val="none"/>
          </w:rPr>
          <w:t>и „Нова сила“ ЕООД</w:t>
        </w:r>
        <w:r w:rsidRPr="003B6EC0" w:rsidR="00F43EEC">
          <w:rPr>
            <w:rFonts w:ascii="Calibri" w:hAnsi="Calibri" w:eastAsia="Calibri" w:cs="Times New Roman"/>
            <w:kern w:val="0"/>
            <w14:ligatures w14:val="none"/>
          </w:rPr>
          <w:t xml:space="preserve">  </w:t>
        </w:r>
        <w:r w:rsidRPr="003B6EC0">
          <w:rPr>
            <w:rFonts w:ascii="Calibri" w:hAnsi="Calibri" w:eastAsia="Calibri" w:cs="Times New Roman"/>
            <w:kern w:val="0"/>
            <w14:ligatures w14:val="none"/>
          </w:rPr>
          <w:t xml:space="preserve"> СЛЕД ИЗЧЕРПВАНЕ ЦЕЛИТЕ И ОСНОВАНИЕТО ЗА ТЯХНОТО ОБРАБОТВАНЕ.</w:t>
        </w:r>
      </w:hyperlink>
    </w:p>
    <w:p w:rsidRPr="003B6EC0" w:rsidR="00676340" w:rsidP="00676340" w:rsidRDefault="00676340" w14:paraId="57E4D2EE" w14:textId="18C5A246">
      <w:pPr>
        <w:spacing w:line="256" w:lineRule="auto"/>
        <w:rPr>
          <w:rFonts w:ascii="Calibri" w:hAnsi="Calibri" w:eastAsia="Calibri" w:cs="Times New Roman"/>
          <w:kern w:val="0"/>
          <w:lang w:val="ru-RU"/>
          <w14:ligatures w14:val="none"/>
        </w:rPr>
      </w:pPr>
    </w:p>
    <w:p w:rsidRPr="003B6EC0" w:rsidR="003B6EC0" w:rsidP="003B6EC0" w:rsidRDefault="004C0D16" w14:paraId="588B9BC3" w14:textId="70EF111F">
      <w:pPr>
        <w:spacing w:line="256" w:lineRule="auto"/>
        <w:rPr>
          <w:rFonts w:ascii="Calibri" w:hAnsi="Calibri" w:eastAsia="Calibri" w:cs="Times New Roman"/>
          <w:kern w:val="0"/>
          <w14:ligatures w14:val="none"/>
        </w:rPr>
      </w:pPr>
      <w:r>
        <w:rPr>
          <w:rFonts w:ascii="Helvetica" w:hAnsi="Helvetica" w:eastAsia="Times New Roman" w:cs="Helvetica"/>
          <w:noProof/>
          <w:color w:val="333333"/>
          <w:kern w:val="0"/>
          <w:sz w:val="27"/>
          <w:szCs w:val="27"/>
          <w:lang w:eastAsia="bg-BG"/>
        </w:rPr>
        <mc:AlternateContent>
          <mc:Choice Requires="wps">
            <w:drawing>
              <wp:anchor distT="0" distB="0" distL="114300" distR="114300" simplePos="0" relativeHeight="251660288" behindDoc="0" locked="0" layoutInCell="1" allowOverlap="1" wp14:editId="02CB38AF" wp14:anchorId="7B35D87D">
                <wp:simplePos x="0" y="0"/>
                <wp:positionH relativeFrom="margin">
                  <wp:posOffset>9525</wp:posOffset>
                </wp:positionH>
                <wp:positionV relativeFrom="paragraph">
                  <wp:posOffset>174625</wp:posOffset>
                </wp:positionV>
                <wp:extent cx="257175" cy="257175"/>
                <wp:effectExtent l="0" t="0" r="28575" b="28575"/>
                <wp:wrapSquare wrapText="bothSides"/>
                <wp:docPr id="1294958973" name="Text Box 1"/>
                <wp:cNvGraphicFramePr/>
                <a:graphic xmlns:a="http://schemas.openxmlformats.org/drawingml/2006/main">
                  <a:graphicData uri="http://schemas.microsoft.com/office/word/2010/wordprocessingShape">
                    <wps:wsp>
                      <wps:cNvSpPr txBox="1"/>
                      <wps:spPr>
                        <a:xfrm>
                          <a:off x="0" y="0"/>
                          <a:ext cx="257175" cy="257175"/>
                        </a:xfrm>
                        <a:prstGeom prst="rect">
                          <a:avLst/>
                        </a:prstGeom>
                        <a:solidFill>
                          <a:schemeClr val="lt1"/>
                        </a:solidFill>
                        <a:ln w="6350">
                          <a:solidFill>
                            <a:prstClr val="black"/>
                          </a:solidFill>
                        </a:ln>
                      </wps:spPr>
                      <wps:txbx>
                        <w:txbxContent>
                          <w:p w:rsidR="00FD157A" w:rsidRDefault="00FD157A" w14:paraId="3B86CDF0" w14:textId="7FF783BA">
                            <w:r w:rsidRPr="00FD157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w14:anchorId="7B35D87D">
                <v:stroke joinstyle="miter"/>
                <v:path gradientshapeok="t" o:connecttype="rect"/>
              </v:shapetype>
              <v:shape id="Text Box 1" style="position:absolute;margin-left:.75pt;margin-top:13.75pt;width:20.25pt;height:20.25pt;z-index:25166028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">
                <v:textbox>
                  <w:txbxContent>
                    <w:p w:rsidR="00FD157A" w:rsidRDefault="00FD157A" w14:paraId="3B86CDF0" w14:textId="7FF783BA">
                      <w:r w:rsidRPr="00FD157A">
                        <w:t/>
                      </w:r>
                    </w:p>
                  </w:txbxContent>
                </v:textbox>
                <w10:wrap type="square" anchorx="margin"/>
              </v:shape>
            </w:pict>
          </mc:Fallback>
        </mc:AlternateContent>
      </w:r>
      <w:r w:rsidRPr="003B6EC0" w:rsidR="003B6EC0">
        <w:rPr>
          <w:rFonts w:ascii="Calibri" w:hAnsi="Calibri" w:eastAsia="Calibri" w:cs="Times New Roman"/>
          <w:kern w:val="0"/>
          <w14:ligatures w14:val="none"/>
        </w:rPr>
        <w:br/>
        <w:t xml:space="preserve">СЪГЛАСЕН СЪМ ДА ПОЛУЧАВАМ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НОВИНИ, КАКТО И ПРОМОЦИОНАЛНИ И МАРКЕТИНГОВИ СЪОБЩЕНИЯ, КАСАЕЩИ ПРЕДЛАГАНИТЕ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ПРОДУКТИ И УСЛУГИ.</w:t>
      </w:r>
    </w:p>
    <w:p w:rsidRPr="003B6EC0" w:rsidR="003B6EC0" w:rsidP="003B6EC0" w:rsidRDefault="003B6EC0" w14:paraId="7EE361C0" w14:textId="77777777">
      <w:pPr>
        <w:spacing w:line="256" w:lineRule="auto"/>
        <w:rPr>
          <w:rFonts w:ascii="Calibri" w:hAnsi="Calibri" w:eastAsia="Calibri" w:cs="Times New Roman"/>
          <w:kern w:val="0"/>
          <w14:ligatures w14:val="none"/>
        </w:rPr>
      </w:pPr>
    </w:p>
    <w:p w:rsidRPr="003B6EC0" w:rsidR="003B6EC0" w:rsidP="003B6EC0" w:rsidRDefault="00265631" w14:paraId="742A01C0" w14:textId="3D212E5C">
      <w:pPr>
        <w:spacing w:line="256" w:lineRule="auto"/>
        <w:rPr>
          <w:rFonts w:ascii="Calibri" w:hAnsi="Calibri" w:eastAsia="Calibri" w:cs="Times New Roman"/>
          <w:kern w:val="0"/>
          <w14:ligatures w14:val="none"/>
        </w:rPr>
      </w:pPr>
      <w:r>
        <w:rPr>
          <w:rFonts w:ascii="Times New Roman" w:hAnsi="Times New Roman" w:cs="Times New Roman"/>
          <w:noProof/>
          <w:kern w:val="0"/>
          <w:sz w:val="24"/>
          <w:szCs w:val="24"/>
          <w:lang w:eastAsia="bg-BG"/>
          <w14:ligatures w14:val="none"/>
        </w:rPr>
        <w:lastRenderedPageBreak/>
        <mc:AlternateContent>
          <mc:Choice Requires="wps">
            <w:drawing>
              <wp:anchor distT="0" distB="0" distL="114300" distR="114300" simplePos="0" relativeHeight="251662336" behindDoc="0" locked="0" layoutInCell="1" allowOverlap="1" wp14:editId="3BD72A23" wp14:anchorId="11549993">
                <wp:simplePos x="0" y="0"/>
                <wp:positionH relativeFrom="margin">
                  <wp:align>left</wp:align>
                </wp:positionH>
                <wp:positionV relativeFrom="paragraph">
                  <wp:posOffset>85725</wp:posOffset>
                </wp:positionV>
                <wp:extent cx="295275" cy="304800"/>
                <wp:effectExtent l="0" t="0" r="28575" b="19050"/>
                <wp:wrapSquare wrapText="bothSides"/>
                <wp:docPr id="604727111" name="Text Box 3"/>
                <wp:cNvGraphicFramePr/>
                <a:graphic xmlns:a="http://schemas.openxmlformats.org/drawingml/2006/main">
                  <a:graphicData uri="http://schemas.microsoft.com/office/word/2010/wordprocessingShape">
                    <wps:wsp>
                      <wps:cNvSpPr txBox="1"/>
                      <wps:spPr>
                        <a:xfrm>
                          <a:off x="0" y="0"/>
                          <a:ext cx="295275" cy="304800"/>
                        </a:xfrm>
                        <a:prstGeom prst="rect">
                          <a:avLst/>
                        </a:prstGeom>
                        <a:solidFill>
                          <a:schemeClr val="lt1"/>
                        </a:solidFill>
                        <a:ln w="6350">
                          <a:solidFill>
                            <a:prstClr val="black"/>
                          </a:solidFill>
                        </a:ln>
                      </wps:spPr>
                      <wps:txbx>
                        <w:txbxContent>
                          <w:p w:rsidR="00265631" w:rsidP="00265631" w:rsidRDefault="00265631" w14:paraId="75944922" w14:textId="77777777">
                            <w:r>
                              <w:t>X</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style="position:absolute;margin-left:0;margin-top:6.75pt;width:23.25pt;height:24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" w14:anchorId="11549993">
                <v:textbox>
                  <w:txbxContent>
                    <w:p w:rsidR="00265631" w:rsidP="00265631" w:rsidRDefault="00265631" w14:paraId="75944922" w14:textId="77777777">
                      <w:r>
                        <w:t>X</w:t>
                      </w:r>
                    </w:p>
                  </w:txbxContent>
                </v:textbox>
                <w10:wrap type="square" anchorx="margin"/>
              </v:shape>
            </w:pict>
          </mc:Fallback>
        </mc:AlternateContent>
      </w:r>
      <w:r w:rsidRPr="003B6EC0" w:rsidR="003B6EC0">
        <w:rPr>
          <w:rFonts w:ascii="Calibri" w:hAnsi="Calibri" w:eastAsia="Calibri" w:cs="Times New Roman"/>
          <w:kern w:val="0"/>
          <w14:ligatures w14:val="none"/>
        </w:rPr>
        <w:t xml:space="preserve">СЪГЛАСЕН/-НА СЪМ И ОТСТЪПВАМ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ПРАВОТО, ДОКАТО АЗ И ДЕТЕТО МИ СЕ НАМИРАМЕ НА ТЕРИТОРИЯТА НА ЦЕНТЪРА И В ПРОЦЕС НА ИЗПОЛЗВАНЕ НА УСЛУГИТЕ, КОИТО ЦЕНТЪРЪТ ПРЕДЛАГА, ПРАВОТО ДА ЗАПИСВА, ОБРАБОТВА, СЪХРАНЯВА, ВЪЗПРОИЗВЕЖДА, МОДИФИЦИРА И/ИЛИ ИНКОРПОРИРА В АУДИО-ВИЗУАЛНИ И/ИЛИ ФОТОГРАФСКИ ПРОИЗВЕДЕНИЯ МОЯ/НА ДЕТЕТО МИ ОБРАЗ И/ИЛИ ГЛАС, ВКЛЮЧИТЕЛНО И ЧАСТИ ОТ ТЯХ, ДА БЪДАТ, ИЗПОЛЗВАНИ С РЕКЛАМНА И/ИЛИ ТЪРГОВСКА ЦЕЛ ОТ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r w:rsidRPr="003B6EC0" w:rsidR="003B6EC0">
        <w:rPr>
          <w:rFonts w:ascii="Calibri" w:hAnsi="Calibri" w:eastAsia="Calibri" w:cs="Times New Roman"/>
          <w:kern w:val="0"/>
          <w14:ligatures w14:val="none"/>
        </w:rPr>
        <w:t xml:space="preserve"> ЗА МАКСИМАЛНО ОПРЕДЕЛЕНИЯ ОТ ЗАКОНА СРОК, ЗА ЦЯЛ СВЯТ, БЕЗ ОГРАНИЧЕНИЕ НА ТЕРИТОРИЯТА, КАКТО И НАЧИНЪТ, ПО КОЙТО МОГАТ ДА БЪДАТ ИЗПОЛЗВАНИ, КАТО АВТОРСКИТЕ ПРАВА ВЪРХУ СЪЗДАДЕНИТЕ АУДИО-ВИЗУАЛНИ И/ИЛИ ФОТОГРАФСКИ ПРОИЗВЕДЕНИЯ ПРИНАДЛЕЖАТ НА </w:t>
      </w:r>
      <w:r w:rsidRPr="003B6EC0" w:rsidR="003B6EC0">
        <w:rPr>
          <w:rFonts w:ascii="Calibri" w:hAnsi="Calibri" w:eastAsia="Calibri" w:cs="Times New Roman"/>
          <w:b/>
          <w:bCs/>
          <w:kern w:val="0"/>
          <w14:ligatures w14:val="none"/>
        </w:rPr>
        <w:t>„Стенето” ЕООД</w:t>
      </w:r>
      <w:r w:rsidRPr="003B6EC0" w:rsidR="003B6EC0">
        <w:rPr>
          <w:rFonts w:ascii="Calibri" w:hAnsi="Calibri" w:eastAsia="Calibri" w:cs="Times New Roman"/>
          <w:b/>
          <w:bCs/>
          <w:kern w:val="0"/>
          <w:lang w:val="ru-RU"/>
          <w14:ligatures w14:val="none"/>
        </w:rPr>
        <w:t xml:space="preserve"> </w:t>
      </w:r>
      <w:r w:rsidRPr="003B6EC0" w:rsidR="003B6EC0">
        <w:rPr>
          <w:rFonts w:ascii="Calibri" w:hAnsi="Calibri" w:eastAsia="Calibri" w:cs="Times New Roman"/>
          <w:b/>
          <w:bCs/>
          <w:kern w:val="0"/>
          <w14:ligatures w14:val="none"/>
        </w:rPr>
        <w:t>и „Нова сила“ ЕООД.</w:t>
      </w:r>
    </w:p>
    <w:p w:rsidRPr="003B6EC0" w:rsidR="003B6EC0" w:rsidP="00676340" w:rsidRDefault="003B6EC0" w14:paraId="1F14F5FB" w14:textId="77777777">
      <w:pPr>
        <w:spacing w:line="256" w:lineRule="auto"/>
        <w:rPr>
          <w:rFonts w:ascii="Calibri" w:hAnsi="Calibri" w:eastAsia="Calibri" w:cs="Times New Roman"/>
          <w:kern w:val="0"/>
          <w14:ligatures w14:val="none"/>
        </w:rPr>
      </w:pPr>
    </w:p>
    <w:p w:rsidRPr="00676340" w:rsidR="00676340" w:rsidP="00676340" w:rsidRDefault="00676340" w14:paraId="007CCAC8"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Подписаният/-ата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b/>
          <w:bCs/>
          <w:kern w:val="0"/>
          <w14:ligatures w14:val="none"/>
        </w:rPr>
        <w:t>Десислава  Атанасова</w:t>
      </w:r>
    </w:p>
    <w:p w:rsidRPr="00676340" w:rsidR="00676340" w:rsidP="00676340" w:rsidRDefault="00676340" w14:paraId="4E7C17B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(име, презиме, фамилия на декларатора)</w:t>
      </w:r>
    </w:p>
    <w:p w:rsidRPr="00676340" w:rsidR="00676340" w:rsidP="00676340" w:rsidRDefault="00676340" w14:paraId="09A6EF7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Дата на раждане (дд/мм/гггг): </w:t>
      </w:r>
      <w:r w:rsidRPr="00676340">
        <w:rPr>
          <w:rFonts w:ascii="Calibri" w:hAnsi="Calibri" w:eastAsia="Calibri" w:cs="Times New Roman"/>
          <w:b/>
          <w:bCs/>
          <w:kern w:val="0"/>
          <w14:ligatures w14:val="none"/>
        </w:rPr>
        <w:t>4.6.1986 г.</w:t>
      </w:r>
    </w:p>
    <w:p w:rsidRPr="00676340" w:rsidR="00676340" w:rsidP="00676340" w:rsidRDefault="00676340" w14:paraId="643DBD09" w14:textId="77777777">
      <w:pPr>
        <w:spacing w:line="256" w:lineRule="auto"/>
        <w:rPr>
          <w:rFonts w:ascii="Calibri" w:hAnsi="Calibri" w:eastAsia="Calibri" w:cs="Times New Roman"/>
          <w:kern w:val="0"/>
          <w14:ligatures w14:val="none"/>
        </w:rPr>
      </w:pPr>
      <w:r w:rsidRPr="00676340">
        <w:rPr>
          <w:rFonts w:ascii="Calibri" w:hAnsi="Calibri" w:eastAsia="Calibri" w:cs="Times New Roman"/>
          <w:kern w:val="0"/>
          <w14:ligatures w14:val="none"/>
        </w:rPr>
        <w:t xml:space="preserve">Mобилен номер: </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+3590897434191</w:t>
      </w:r>
    </w:p>
    <w:p w:rsidRPr="00676340" w:rsidR="00676340" w:rsidP="00676340" w:rsidRDefault="00676340" w14:paraId="2F89F86F" w14:textId="77777777">
      <w:pPr>
        <w:spacing w:line="256" w:lineRule="auto"/>
        <w:rPr>
          <w:rFonts w:ascii="Calibri" w:hAnsi="Calibri" w:eastAsia="Calibri" w:cs="Times New Roman"/>
          <w:color w:val="000000"/>
          <w:kern w:val="0"/>
          <w14:ligatures w14:val="none"/>
        </w:rPr>
      </w:pPr>
      <w:r w:rsidRPr="00676340">
        <w:rPr>
          <w:rFonts w:ascii="Calibri" w:hAnsi="Calibri" w:eastAsia="Calibri" w:cs="Times New Roman"/>
          <w:kern w:val="0"/>
          <w14:ligatures w14:val="none"/>
        </w:rPr>
        <w:t>Email адрес:</w:t>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r>
      <w:r w:rsidRPr="00676340">
        <w:rPr>
          <w:rFonts w:ascii="Calibri" w:hAnsi="Calibri" w:eastAsia="Calibri" w:cs="Times New Roman"/>
          <w:kern w:val="0"/>
          <w14:ligatures w14:val="none"/>
        </w:rPr>
        <w:tab/>
        <w:t xml:space="preserve"> </w:t>
      </w:r>
      <w:r w:rsidRPr="00676340">
        <w:rPr>
          <w:rFonts w:ascii="Calibri" w:hAnsi="Calibri" w:eastAsia="Calibri" w:cs="Times New Roman"/>
          <w:b/>
          <w:bCs/>
          <w:kern w:val="0"/>
          <w14:ligatures w14:val="none"/>
        </w:rPr>
        <w:t>desi.atanassova@gmail.com</w:t>
      </w:r>
    </w:p>
    <w:p w:rsidRPr="00A8566F" w:rsidR="00A8566F" w:rsidP="00A8566F" w:rsidRDefault="00A8566F" w14:paraId="6808F26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Подписаният/-ата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Десислава Атанасова</w:t>
      </w:r>
    </w:p>
    <w:p w:rsidRPr="00A8566F" w:rsidR="00A8566F" w:rsidP="00A8566F" w:rsidRDefault="00A8566F" w14:paraId="3A498A21"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t>(име, презиме, фамилия на декларатора)</w:t>
      </w:r>
    </w:p>
    <w:p w:rsidRPr="00A8566F" w:rsidR="00A8566F" w:rsidP="00A8566F" w:rsidRDefault="00A8566F" w14:paraId="3244ECDB"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Дата на раждане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4.6.1986 г.</w:t>
      </w:r>
    </w:p>
    <w:p w:rsidRPr="00A8566F" w:rsidR="00A8566F" w:rsidP="00A8566F" w:rsidRDefault="00A8566F" w14:paraId="193F515F"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Mобилен номер: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+3590897434191</w:t>
      </w:r>
    </w:p>
    <w:p w:rsidRPr="00A8566F" w:rsidR="00A8566F" w:rsidP="00A8566F" w:rsidRDefault="00A8566F" w14:paraId="2D216B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Email адрес: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desi.atanassova@gmail.com</w:t>
      </w:r>
    </w:p>
    <w:p w:rsidRPr="00A8566F" w:rsidR="00A8566F" w:rsidP="00A8566F" w:rsidRDefault="00A8566F" w14:paraId="762F6E1A"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лично и/или в качеството ми на родител/настойник/попечител на:</w:t>
      </w:r>
    </w:p>
    <w:p w:rsidRPr="00A8566F" w:rsidR="00A8566F" w:rsidP="00A8566F" w:rsidRDefault="00A8566F" w14:paraId="149FD4FB"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2BA6CA3"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Далия Атанасова</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54E67FA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12.12.2014 г.</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29BD2794"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8A42BC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2D30A1C0"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3DBA1386"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268BCE2D"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t xml:space="preserve"> </w:t>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5C716DA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0688DA05"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4B209B54"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3CF3B11E"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6BDEB04D" w14:textId="77777777">
      <w:pPr>
        <w:spacing w:line="256" w:lineRule="auto"/>
        <w:rPr>
          <w:rFonts w:ascii="Times New Roman" w:hAnsi="Times New Roman" w:eastAsia="Times New Roman" w:cs="Times New Roman"/>
          <w:color w:val="000000"/>
          <w:kern w:val="0"/>
          <w:lang w:eastAsia="bg-BG"/>
          <w14:ligatures w14:val="none"/>
        </w:rPr>
      </w:pPr>
    </w:p>
    <w:p w:rsidRPr="00A8566F" w:rsidR="00A8566F" w:rsidP="00A8566F" w:rsidRDefault="00A8566F" w14:paraId="591E6319"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lastRenderedPageBreak/>
        <w:t xml:space="preserve">Име презиме, фамилия на детето под 16 години):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A8566F" w:rsidR="00A8566F" w:rsidP="00A8566F" w:rsidRDefault="00A8566F" w14:paraId="7DCC89EC" w14:textId="77777777">
      <w:pPr>
        <w:spacing w:line="256" w:lineRule="auto"/>
        <w:rPr>
          <w:rFonts w:ascii="Times New Roman" w:hAnsi="Times New Roman" w:eastAsia="Times New Roman" w:cs="Times New Roman"/>
          <w:color w:val="000000"/>
          <w:kern w:val="0"/>
          <w:lang w:eastAsia="bg-BG"/>
          <w14:ligatures w14:val="none"/>
        </w:rPr>
      </w:pPr>
      <w:r w:rsidRPr="00A8566F">
        <w:rPr>
          <w:rFonts w:ascii="Times New Roman" w:hAnsi="Times New Roman" w:eastAsia="Times New Roman" w:cs="Times New Roman"/>
          <w:color w:val="000000"/>
          <w:kern w:val="0"/>
          <w:lang w:eastAsia="bg-BG"/>
          <w14:ligatures w14:val="none"/>
        </w:rPr>
        <w:t xml:space="preserve">Рождена дата на детето - дд/мм/гггг: </w:t>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color w:val="000000"/>
          <w:kern w:val="0"/>
          <w:lang w:eastAsia="bg-BG"/>
          <w14:ligatures w14:val="none"/>
        </w:rPr>
        <w:tab/>
      </w:r>
      <w:r w:rsidRPr="00A8566F">
        <w:rPr>
          <w:rFonts w:ascii="Times New Roman" w:hAnsi="Times New Roman" w:eastAsia="Times New Roman" w:cs="Times New Roman"/>
          <w:b/>
          <w:bCs/>
          <w:color w:val="000000"/>
          <w:kern w:val="0"/>
          <w:lang w:eastAsia="bg-BG"/>
          <w14:ligatures w14:val="none"/>
        </w:rPr>
        <w:t/>
      </w:r>
      <w:r w:rsidRPr="00A8566F">
        <w:rPr>
          <w:rFonts w:ascii="Times New Roman" w:hAnsi="Times New Roman" w:eastAsia="Times New Roman" w:cs="Times New Roman"/>
          <w:color w:val="000000"/>
          <w:kern w:val="0"/>
          <w:lang w:eastAsia="bg-BG"/>
          <w14:ligatures w14:val="none"/>
        </w:rPr>
        <w:t xml:space="preserve">  </w:t>
      </w:r>
    </w:p>
    <w:p w:rsidRPr="00676340" w:rsidR="00676340" w:rsidP="00676340" w:rsidRDefault="00676340" w14:paraId="5B0C7EF5"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r w:rsidRPr="00676340">
        <w:rPr>
          <w:rFonts w:ascii="Times New Roman" w:hAnsi="Times New Roman" w:eastAsia="Times New Roman" w:cs="Times New Roman"/>
          <w:noProof/>
          <w:kern w:val="0"/>
          <w:sz w:val="24"/>
          <w:szCs w:val="24"/>
          <w:lang w:eastAsia="bg-BG"/>
          <w14:ligatures w14:val="none"/>
        </w:rPr>
        <w:drawing>
          <wp:anchor distT="0" distB="0" distL="114300" distR="114300" simplePos="0" relativeHeight="251659264" behindDoc="0" locked="0" layoutInCell="1" allowOverlap="1" wp14:editId="77DF5A0D" wp14:anchorId="085D219E">
            <wp:simplePos x="0" y="0"/>
            <wp:positionH relativeFrom="margin">
              <wp:align>right</wp:align>
            </wp:positionH>
            <wp:positionV relativeFrom="paragraph">
              <wp:posOffset>157480</wp:posOffset>
            </wp:positionV>
            <wp:extent cx="2362200" cy="1181100"/>
            <wp:effectExtent l="0" t="0" r="0" b="0"/>
            <wp:wrapNone/>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62200" cy="1181100"/>
                    </a:xfrm>
                    <a:prstGeom prst="rect">
                      <a:avLst/>
                    </a:prstGeom>
                    <a:noFill/>
                  </pic:spPr>
                </pic:pic>
              </a:graphicData>
            </a:graphic>
            <wp14:sizeRelH relativeFrom="page">
              <wp14:pctWidth>0</wp14:pctWidth>
            </wp14:sizeRelH>
            <wp14:sizeRelV relativeFrom="page">
              <wp14:pctHeight>0</wp14:pctHeight>
            </wp14:sizeRelV>
          </wp:anchor>
        </w:drawing>
      </w:r>
    </w:p>
    <w:p w:rsidRPr="00676340" w:rsidR="00676340" w:rsidP="00676340" w:rsidRDefault="00676340" w14:paraId="096F6588"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1196D4CC"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Times New Roman"/>
          <w:color w:val="000000"/>
          <w:kern w:val="0"/>
          <w:lang w:eastAsia="bg-BG"/>
          <w14:ligatures w14:val="none"/>
        </w:rPr>
      </w:pPr>
    </w:p>
    <w:p w:rsidRPr="00676340" w:rsidR="00676340" w:rsidP="00676340" w:rsidRDefault="00676340" w14:paraId="626E4709" w14:textId="77777777">
      <w:pPr>
        <w:shd w:val="clear" w:color="auto" w:fill="FEFEFE"/>
        <w:spacing w:before="100" w:beforeAutospacing="1" w:after="100" w:afterAutospacing="1" w:line="202" w:lineRule="atLeast"/>
        <w:jc w:val="both"/>
        <w:textAlignment w:val="center"/>
        <w:rPr>
          <w:rFonts w:ascii="Times New Roman" w:hAnsi="Times New Roman" w:eastAsia="Times New Roman" w:cs="Calibri"/>
          <w:kern w:val="0"/>
          <w:sz w:val="16"/>
          <w:szCs w:val="16"/>
          <w:lang w:eastAsia="bg-BG"/>
          <w14:ligatures w14:val="none"/>
        </w:rPr>
      </w:pPr>
      <w:r w:rsidRPr="00676340">
        <w:rPr>
          <w:rFonts w:ascii="Times New Roman" w:hAnsi="Times New Roman" w:eastAsia="Times New Roman" w:cs="Times New Roman"/>
          <w:color w:val="000000"/>
          <w:kern w:val="0"/>
          <w:lang w:eastAsia="bg-BG"/>
          <w14:ligatures w14:val="none"/>
        </w:rPr>
        <w:t>Дата:</w:t>
      </w:r>
      <w:r w:rsidRPr="00676340">
        <w:rPr>
          <w:rFonts w:ascii="Times New Roman" w:hAnsi="Times New Roman" w:eastAsia="Times New Roman" w:cs="Times New Roman"/>
          <w:color w:val="000000"/>
          <w:kern w:val="0"/>
          <w:lang w:eastAsia="bg-BG"/>
          <w14:ligatures w14:val="none"/>
        </w:rPr>
        <w:tab/>
        <w:t>22.7.2026 г.</w:t>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r>
      <w:r w:rsidRPr="00676340">
        <w:rPr>
          <w:rFonts w:ascii="Times New Roman" w:hAnsi="Times New Roman" w:eastAsia="Times New Roman" w:cs="Times New Roman"/>
          <w:color w:val="000000"/>
          <w:kern w:val="0"/>
          <w:lang w:eastAsia="bg-BG"/>
          <w14:ligatures w14:val="none"/>
        </w:rPr>
        <w:tab/>
        <w:t>Декларатор: ___________________</w:t>
      </w:r>
    </w:p>
    <w:sectPr w:rsidRPr="00676340" w:rsidR="006763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Helvetica">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81ADE"/>
    <w:multiLevelType w:val="multilevel"/>
    <w:tmpl w:val="BE3A6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CE1E1C"/>
    <w:multiLevelType w:val="multilevel"/>
    <w:tmpl w:val="9A588A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884619D"/>
    <w:multiLevelType w:val="multilevel"/>
    <w:tmpl w:val="1CFA0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22596283">
    <w:abstractNumId w:val="2"/>
  </w:num>
  <w:num w:numId="2" w16cid:durableId="1837265447">
    <w:abstractNumId w:val="1"/>
  </w:num>
  <w:num w:numId="3" w16cid:durableId="6911461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444"/>
    <w:rsid w:val="000C4E48"/>
    <w:rsid w:val="001E2DC3"/>
    <w:rsid w:val="00231239"/>
    <w:rsid w:val="00265631"/>
    <w:rsid w:val="003B6EC0"/>
    <w:rsid w:val="0046451E"/>
    <w:rsid w:val="00487880"/>
    <w:rsid w:val="004C0D16"/>
    <w:rsid w:val="00511539"/>
    <w:rsid w:val="00676340"/>
    <w:rsid w:val="007034E2"/>
    <w:rsid w:val="00732EBE"/>
    <w:rsid w:val="00A8566F"/>
    <w:rsid w:val="00B23444"/>
    <w:rsid w:val="00BE2A69"/>
    <w:rsid w:val="00BE767B"/>
    <w:rsid w:val="00C00473"/>
    <w:rsid w:val="00E151C7"/>
    <w:rsid w:val="00E40651"/>
    <w:rsid w:val="00F43EEC"/>
    <w:rsid w:val="00FD157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FDC767"/>
  <w15:chartTrackingRefBased/>
  <w15:docId w15:val="{D3B453C3-BD8E-42A2-BB86-68BA81C3D4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bg-B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2344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2344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2344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2344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2344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2344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2344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2344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2344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344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2344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2344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2344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2344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2344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2344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2344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23444"/>
    <w:rPr>
      <w:rFonts w:eastAsiaTheme="majorEastAsia" w:cstheme="majorBidi"/>
      <w:color w:val="272727" w:themeColor="text1" w:themeTint="D8"/>
    </w:rPr>
  </w:style>
  <w:style w:type="paragraph" w:styleId="Title">
    <w:name w:val="Title"/>
    <w:basedOn w:val="Normal"/>
    <w:next w:val="Normal"/>
    <w:link w:val="TitleChar"/>
    <w:uiPriority w:val="10"/>
    <w:qFormat/>
    <w:rsid w:val="00B234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234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2344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2344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23444"/>
    <w:pPr>
      <w:spacing w:before="160"/>
      <w:jc w:val="center"/>
    </w:pPr>
    <w:rPr>
      <w:i/>
      <w:iCs/>
      <w:color w:val="404040" w:themeColor="text1" w:themeTint="BF"/>
    </w:rPr>
  </w:style>
  <w:style w:type="character" w:customStyle="1" w:styleId="QuoteChar">
    <w:name w:val="Quote Char"/>
    <w:basedOn w:val="DefaultParagraphFont"/>
    <w:link w:val="Quote"/>
    <w:uiPriority w:val="29"/>
    <w:rsid w:val="00B23444"/>
    <w:rPr>
      <w:i/>
      <w:iCs/>
      <w:color w:val="404040" w:themeColor="text1" w:themeTint="BF"/>
    </w:rPr>
  </w:style>
  <w:style w:type="paragraph" w:styleId="ListParagraph">
    <w:name w:val="List Paragraph"/>
    <w:basedOn w:val="Normal"/>
    <w:uiPriority w:val="34"/>
    <w:qFormat/>
    <w:rsid w:val="00B23444"/>
    <w:pPr>
      <w:ind w:left="720"/>
      <w:contextualSpacing/>
    </w:pPr>
  </w:style>
  <w:style w:type="character" w:styleId="IntenseEmphasis">
    <w:name w:val="Intense Emphasis"/>
    <w:basedOn w:val="DefaultParagraphFont"/>
    <w:uiPriority w:val="21"/>
    <w:qFormat/>
    <w:rsid w:val="00B23444"/>
    <w:rPr>
      <w:i/>
      <w:iCs/>
      <w:color w:val="2F5496" w:themeColor="accent1" w:themeShade="BF"/>
    </w:rPr>
  </w:style>
  <w:style w:type="paragraph" w:styleId="IntenseQuote">
    <w:name w:val="Intense Quote"/>
    <w:basedOn w:val="Normal"/>
    <w:next w:val="Normal"/>
    <w:link w:val="IntenseQuoteChar"/>
    <w:uiPriority w:val="30"/>
    <w:qFormat/>
    <w:rsid w:val="00B2344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23444"/>
    <w:rPr>
      <w:i/>
      <w:iCs/>
      <w:color w:val="2F5496" w:themeColor="accent1" w:themeShade="BF"/>
    </w:rPr>
  </w:style>
  <w:style w:type="character" w:styleId="IntenseReference">
    <w:name w:val="Intense Reference"/>
    <w:basedOn w:val="DefaultParagraphFont"/>
    <w:uiPriority w:val="32"/>
    <w:qFormat/>
    <w:rsid w:val="00B23444"/>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0661861">
      <w:bodyDiv w:val="1"/>
      <w:marLeft w:val="0"/>
      <w:marRight w:val="0"/>
      <w:marTop w:val="0"/>
      <w:marBottom w:val="0"/>
      <w:divBdr>
        <w:top w:val="none" w:sz="0" w:space="0" w:color="auto"/>
        <w:left w:val="none" w:sz="0" w:space="0" w:color="auto"/>
        <w:bottom w:val="none" w:sz="0" w:space="0" w:color="auto"/>
        <w:right w:val="none" w:sz="0" w:space="0" w:color="auto"/>
      </w:divBdr>
    </w:div>
    <w:div w:id="231426129">
      <w:bodyDiv w:val="1"/>
      <w:marLeft w:val="0"/>
      <w:marRight w:val="0"/>
      <w:marTop w:val="0"/>
      <w:marBottom w:val="0"/>
      <w:divBdr>
        <w:top w:val="none" w:sz="0" w:space="0" w:color="auto"/>
        <w:left w:val="none" w:sz="0" w:space="0" w:color="auto"/>
        <w:bottom w:val="none" w:sz="0" w:space="0" w:color="auto"/>
        <w:right w:val="none" w:sz="0" w:space="0" w:color="auto"/>
      </w:divBdr>
    </w:div>
    <w:div w:id="653798000">
      <w:bodyDiv w:val="1"/>
      <w:marLeft w:val="0"/>
      <w:marRight w:val="0"/>
      <w:marTop w:val="0"/>
      <w:marBottom w:val="0"/>
      <w:divBdr>
        <w:top w:val="none" w:sz="0" w:space="0" w:color="auto"/>
        <w:left w:val="none" w:sz="0" w:space="0" w:color="auto"/>
        <w:bottom w:val="none" w:sz="0" w:space="0" w:color="auto"/>
        <w:right w:val="none" w:sz="0" w:space="0" w:color="auto"/>
      </w:divBdr>
    </w:div>
    <w:div w:id="755857072">
      <w:bodyDiv w:val="1"/>
      <w:marLeft w:val="0"/>
      <w:marRight w:val="0"/>
      <w:marTop w:val="0"/>
      <w:marBottom w:val="0"/>
      <w:divBdr>
        <w:top w:val="none" w:sz="0" w:space="0" w:color="auto"/>
        <w:left w:val="none" w:sz="0" w:space="0" w:color="auto"/>
        <w:bottom w:val="none" w:sz="0" w:space="0" w:color="auto"/>
        <w:right w:val="none" w:sz="0" w:space="0" w:color="auto"/>
      </w:divBdr>
      <w:divsChild>
        <w:div w:id="2064940347">
          <w:marLeft w:val="0"/>
          <w:marRight w:val="0"/>
          <w:marTop w:val="0"/>
          <w:marBottom w:val="0"/>
          <w:divBdr>
            <w:top w:val="none" w:sz="0" w:space="0" w:color="auto"/>
            <w:left w:val="none" w:sz="0" w:space="0" w:color="auto"/>
            <w:bottom w:val="none" w:sz="0" w:space="0" w:color="auto"/>
            <w:right w:val="none" w:sz="0" w:space="0" w:color="auto"/>
          </w:divBdr>
        </w:div>
        <w:div w:id="1148327832">
          <w:marLeft w:val="0"/>
          <w:marRight w:val="0"/>
          <w:marTop w:val="0"/>
          <w:marBottom w:val="0"/>
          <w:divBdr>
            <w:top w:val="none" w:sz="0" w:space="0" w:color="auto"/>
            <w:left w:val="none" w:sz="0" w:space="0" w:color="auto"/>
            <w:bottom w:val="none" w:sz="0" w:space="0" w:color="auto"/>
            <w:right w:val="none" w:sz="0" w:space="0" w:color="auto"/>
          </w:divBdr>
          <w:divsChild>
            <w:div w:id="1926765608">
              <w:marLeft w:val="0"/>
              <w:marRight w:val="0"/>
              <w:marTop w:val="0"/>
              <w:marBottom w:val="0"/>
              <w:divBdr>
                <w:top w:val="none" w:sz="0" w:space="0" w:color="auto"/>
                <w:left w:val="none" w:sz="0" w:space="0" w:color="auto"/>
                <w:bottom w:val="none" w:sz="0" w:space="0" w:color="auto"/>
                <w:right w:val="none" w:sz="0" w:space="0" w:color="auto"/>
              </w:divBdr>
              <w:divsChild>
                <w:div w:id="662464545">
                  <w:marLeft w:val="0"/>
                  <w:marRight w:val="0"/>
                  <w:marTop w:val="0"/>
                  <w:marBottom w:val="0"/>
                  <w:divBdr>
                    <w:top w:val="none" w:sz="0" w:space="0" w:color="auto"/>
                    <w:left w:val="none" w:sz="0" w:space="0" w:color="auto"/>
                    <w:bottom w:val="none" w:sz="0" w:space="0" w:color="auto"/>
                    <w:right w:val="none" w:sz="0" w:space="0" w:color="auto"/>
                  </w:divBdr>
                  <w:divsChild>
                    <w:div w:id="1402215267">
                      <w:marLeft w:val="0"/>
                      <w:marRight w:val="0"/>
                      <w:marTop w:val="0"/>
                      <w:marBottom w:val="0"/>
                      <w:divBdr>
                        <w:top w:val="none" w:sz="0" w:space="0" w:color="auto"/>
                        <w:left w:val="none" w:sz="0" w:space="0" w:color="auto"/>
                        <w:bottom w:val="none" w:sz="0" w:space="0" w:color="auto"/>
                        <w:right w:val="none" w:sz="0" w:space="0" w:color="auto"/>
                      </w:divBdr>
                      <w:divsChild>
                        <w:div w:id="519440673">
                          <w:marLeft w:val="0"/>
                          <w:marRight w:val="0"/>
                          <w:marTop w:val="0"/>
                          <w:marBottom w:val="600"/>
                          <w:divBdr>
                            <w:top w:val="none" w:sz="0" w:space="0" w:color="auto"/>
                            <w:left w:val="none" w:sz="0" w:space="0" w:color="auto"/>
                            <w:bottom w:val="single" w:sz="6" w:space="30" w:color="EFEFEF"/>
                            <w:right w:val="none" w:sz="0" w:space="0" w:color="auto"/>
                          </w:divBdr>
                          <w:divsChild>
                            <w:div w:id="214245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999646">
      <w:bodyDiv w:val="1"/>
      <w:marLeft w:val="0"/>
      <w:marRight w:val="0"/>
      <w:marTop w:val="0"/>
      <w:marBottom w:val="0"/>
      <w:divBdr>
        <w:top w:val="none" w:sz="0" w:space="0" w:color="auto"/>
        <w:left w:val="none" w:sz="0" w:space="0" w:color="auto"/>
        <w:bottom w:val="none" w:sz="0" w:space="0" w:color="auto"/>
        <w:right w:val="none" w:sz="0" w:space="0" w:color="auto"/>
      </w:divBdr>
    </w:div>
    <w:div w:id="1864395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book.sportcentereurope.com/waiver/embedregistration?&amp;Namespace=NordSport&amp;gymId=1193"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1343</Words>
  <Characters>7661</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Stanimir Georgiev</dc:creator>
  <cp:keywords/>
  <dc:description/>
  <cp:lastModifiedBy>Victor Stanoev</cp:lastModifiedBy>
  <cp:revision>5</cp:revision>
  <dcterms:created xsi:type="dcterms:W3CDTF">2025-06-19T14:05:00Z</dcterms:created>
  <dcterms:modified xsi:type="dcterms:W3CDTF">2025-06-26T08:21:00Z</dcterms:modified>
</cp:coreProperties>
</file>