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Caroline</w:t>
      </w:r>
      <w:r w:rsidR="00405CC1">
        <w:t xml:space="preserve"> </w:t>
      </w:r>
      <w:r w:rsidRPr="00405CC1" w:rsidR="00405CC1">
        <w:t>Java</w:t>
      </w:r>
    </w:p>
    <w:p w:rsidRPr="00BF6E37" w:rsidR="00BF6E37" w:rsidP="00795766" w:rsidRDefault="00BF6E37" w14:paraId="2A1E2765" w14:textId="1E02A52F">
      <w:pPr>
        <w:jc w:val="both"/>
      </w:pPr>
      <w:r w:rsidRPr="00BF6E37">
        <w:rPr>
          <w:b/>
          <w:bCs/>
        </w:rPr>
        <w:t>ID NUMBER:</w:t>
      </w:r>
      <w:r w:rsidRPr="00BF6E37">
        <w:t xml:space="preserve"> </w:t>
      </w:r>
      <w:r w:rsidRPr="001B39C6" w:rsidR="001B39C6">
        <w:t>FN390305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