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Manuel</w:t>
      </w:r>
      <w:r>
        <w:rPr>
          <w:u w:val="single"/>
        </w:rPr>
        <w:t xml:space="preserve"> </w:t>
      </w:r>
      <w:r w:rsidRPr="009E5F62">
        <w:rPr>
          <w:u w:val="single"/>
        </w:rPr>
        <w:t>Fernández Méndez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02709551J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Iría Otero Rodeiro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16/09/2016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24/07/2026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Manuel Fernández Méndez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