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Lorenzo</w:t>
      </w:r>
      <w:r>
        <w:t xml:space="preserve">      </w:t>
      </w:r>
      <w:r>
        <w:rPr>
          <w:rFonts w:hint="eastAsia"/>
        </w:rPr>
        <w:t>Magaraggia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05/10/2005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+393518409902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magalori005@gmail.com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26/07/2026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