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соня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13.3.1995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+359888894948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sonq.marinova@abv.bg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Nikol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